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FD43" w14:textId="77777777" w:rsidR="00262CD8" w:rsidRDefault="00A2446B">
      <w:pPr>
        <w:pStyle w:val="pji"/>
      </w:pPr>
      <w:r>
        <w:rPr>
          <w:rStyle w:val="s3"/>
        </w:rPr>
        <w:t xml:space="preserve">Приложение 4 изложено в редакции </w:t>
      </w:r>
      <w:hyperlink r:id="rId6" w:history="1">
        <w:r>
          <w:rPr>
            <w:rStyle w:val="a4"/>
            <w:i/>
            <w:iCs/>
          </w:rPr>
          <w:t>совместного приказа</w:t>
        </w:r>
      </w:hyperlink>
      <w:r>
        <w:rPr>
          <w:rStyle w:val="s3"/>
        </w:rPr>
        <w:t xml:space="preserve"> от 16.01.24 г. Министра торговли и интеграции РК № 38-НҚ, Министра энергетики РК № 16, Министра туризма и спорта РК № 17, Министра экологии и природных ресурсов РК № 7, Министра сельского хозяйства РК № 20, Министра культуры и информации РК № 16-НҚ, Министра водных ресурсов и ирригации РК № 10, Министра транспорта РК № 29, и.о. Министра промышленности и строительства РК № 19, и.о. Министра просвещения РК № 9, Министра цифрового развития, инноваций и аэрокосмической промышленности РК № 26/НҚ, Министра науки и высшего образования РК № 31 и Министра здравоохранения РК № 2 (вводится в действие с 3 февраля 2024 г.) (</w:t>
      </w:r>
      <w:hyperlink r:id="rId7" w:history="1">
        <w:r>
          <w:rPr>
            <w:rStyle w:val="a4"/>
            <w:i/>
            <w:iCs/>
          </w:rPr>
          <w:t>см. стар. ред.</w:t>
        </w:r>
      </w:hyperlink>
      <w:r>
        <w:rPr>
          <w:rStyle w:val="s3"/>
        </w:rPr>
        <w:t>)</w:t>
      </w:r>
    </w:p>
    <w:p w14:paraId="7456CCCD" w14:textId="77777777" w:rsidR="00262CD8" w:rsidRDefault="00A2446B">
      <w:pPr>
        <w:pStyle w:val="pr"/>
      </w:pPr>
      <w:r>
        <w:t>Приложение 4</w:t>
      </w:r>
    </w:p>
    <w:p w14:paraId="40FBD008" w14:textId="77777777" w:rsidR="00262CD8" w:rsidRDefault="00A2446B">
      <w:pPr>
        <w:pStyle w:val="pr"/>
      </w:pPr>
      <w:r>
        <w:t xml:space="preserve">к </w:t>
      </w:r>
      <w:hyperlink r:id="rId8" w:history="1">
        <w:r>
          <w:rPr>
            <w:rStyle w:val="a4"/>
          </w:rPr>
          <w:t>совместному приказу</w:t>
        </w:r>
      </w:hyperlink>
    </w:p>
    <w:p w14:paraId="17688A9E" w14:textId="77777777" w:rsidR="00262CD8" w:rsidRDefault="00A2446B">
      <w:pPr>
        <w:pStyle w:val="pr"/>
      </w:pPr>
      <w:r>
        <w:t>Министра торговли и интеграции</w:t>
      </w:r>
    </w:p>
    <w:p w14:paraId="209A7C5C" w14:textId="77777777" w:rsidR="00262CD8" w:rsidRDefault="00A2446B">
      <w:pPr>
        <w:pStyle w:val="pr"/>
      </w:pPr>
      <w:r>
        <w:t>Республики Казахстан</w:t>
      </w:r>
    </w:p>
    <w:p w14:paraId="61A1884C" w14:textId="77777777" w:rsidR="00262CD8" w:rsidRDefault="00A2446B">
      <w:pPr>
        <w:pStyle w:val="pr"/>
      </w:pPr>
      <w:r>
        <w:t xml:space="preserve">от 21 ноября 2023 года № 410-НҚ, </w:t>
      </w:r>
    </w:p>
    <w:p w14:paraId="0CF6B244" w14:textId="77777777" w:rsidR="00262CD8" w:rsidRDefault="00A2446B">
      <w:pPr>
        <w:pStyle w:val="pr"/>
      </w:pPr>
      <w:r>
        <w:t>Министра энергетики</w:t>
      </w:r>
    </w:p>
    <w:p w14:paraId="6F218855" w14:textId="77777777" w:rsidR="00262CD8" w:rsidRDefault="00A2446B">
      <w:pPr>
        <w:pStyle w:val="pr"/>
      </w:pPr>
      <w:r>
        <w:t>Республики Казахстан</w:t>
      </w:r>
    </w:p>
    <w:p w14:paraId="74781678" w14:textId="77777777" w:rsidR="00262CD8" w:rsidRDefault="00A2446B">
      <w:pPr>
        <w:pStyle w:val="pr"/>
      </w:pPr>
      <w:r>
        <w:t>от 22 ноября 2023 года № 412,</w:t>
      </w:r>
    </w:p>
    <w:p w14:paraId="3E02E185" w14:textId="77777777" w:rsidR="00262CD8" w:rsidRDefault="00A2446B">
      <w:pPr>
        <w:pStyle w:val="pr"/>
      </w:pPr>
      <w:r>
        <w:t>Министра туризма и спорта</w:t>
      </w:r>
    </w:p>
    <w:p w14:paraId="0F9282C3" w14:textId="77777777" w:rsidR="00262CD8" w:rsidRDefault="00A2446B">
      <w:pPr>
        <w:pStyle w:val="pr"/>
      </w:pPr>
      <w:r>
        <w:t>Республики Казахстан</w:t>
      </w:r>
    </w:p>
    <w:p w14:paraId="02AF2558" w14:textId="77777777" w:rsidR="00262CD8" w:rsidRDefault="00A2446B">
      <w:pPr>
        <w:pStyle w:val="pr"/>
      </w:pPr>
      <w:r>
        <w:t>от 22 ноября 2023 года № 299,</w:t>
      </w:r>
    </w:p>
    <w:p w14:paraId="143864C8" w14:textId="77777777" w:rsidR="00262CD8" w:rsidRDefault="00A2446B">
      <w:pPr>
        <w:pStyle w:val="pr"/>
      </w:pPr>
      <w:r>
        <w:t xml:space="preserve">Министра экологии и природных ресурсов </w:t>
      </w:r>
    </w:p>
    <w:p w14:paraId="527F0EE5" w14:textId="77777777" w:rsidR="00262CD8" w:rsidRDefault="00A2446B">
      <w:pPr>
        <w:pStyle w:val="pr"/>
      </w:pPr>
      <w:r>
        <w:t>Республики Казахстан</w:t>
      </w:r>
    </w:p>
    <w:p w14:paraId="6F6B478C" w14:textId="77777777" w:rsidR="00262CD8" w:rsidRDefault="00A2446B">
      <w:pPr>
        <w:pStyle w:val="pr"/>
      </w:pPr>
      <w:r>
        <w:t>от 22 ноября 2023 года № 327,</w:t>
      </w:r>
    </w:p>
    <w:p w14:paraId="01A4B655" w14:textId="77777777" w:rsidR="00262CD8" w:rsidRDefault="00A2446B">
      <w:pPr>
        <w:pStyle w:val="pr"/>
      </w:pPr>
      <w:r>
        <w:t>Министра сельского хозяйства</w:t>
      </w:r>
    </w:p>
    <w:p w14:paraId="26F380B8" w14:textId="77777777" w:rsidR="00262CD8" w:rsidRDefault="00A2446B">
      <w:pPr>
        <w:pStyle w:val="pr"/>
      </w:pPr>
      <w:r>
        <w:t xml:space="preserve">Республики Казахстан </w:t>
      </w:r>
    </w:p>
    <w:p w14:paraId="669DE244" w14:textId="77777777" w:rsidR="00262CD8" w:rsidRDefault="00A2446B">
      <w:pPr>
        <w:pStyle w:val="pr"/>
      </w:pPr>
      <w:r>
        <w:t xml:space="preserve">от 22 ноября 2023 года № 401, </w:t>
      </w:r>
    </w:p>
    <w:p w14:paraId="51FE44B9" w14:textId="77777777" w:rsidR="00262CD8" w:rsidRDefault="00A2446B">
      <w:pPr>
        <w:pStyle w:val="pr"/>
      </w:pPr>
      <w:r>
        <w:t xml:space="preserve">Министра культуры и информации </w:t>
      </w:r>
    </w:p>
    <w:p w14:paraId="229F52A9" w14:textId="77777777" w:rsidR="00262CD8" w:rsidRDefault="00A2446B">
      <w:pPr>
        <w:pStyle w:val="pr"/>
      </w:pPr>
      <w:r>
        <w:t>Республики Казахстан</w:t>
      </w:r>
    </w:p>
    <w:p w14:paraId="5532F4FC" w14:textId="77777777" w:rsidR="00262CD8" w:rsidRDefault="00A2446B">
      <w:pPr>
        <w:pStyle w:val="pr"/>
      </w:pPr>
      <w:r>
        <w:t>от 22 ноября 2023 года № 450-НҚ,</w:t>
      </w:r>
    </w:p>
    <w:p w14:paraId="1EED4E5A" w14:textId="77777777" w:rsidR="00262CD8" w:rsidRDefault="00A2446B">
      <w:pPr>
        <w:pStyle w:val="pr"/>
      </w:pPr>
      <w:r>
        <w:t>Министра водных ресурсов</w:t>
      </w:r>
    </w:p>
    <w:p w14:paraId="10E38E44" w14:textId="77777777" w:rsidR="00262CD8" w:rsidRDefault="00A2446B">
      <w:pPr>
        <w:pStyle w:val="pr"/>
      </w:pPr>
      <w:r>
        <w:t>и ирригации Республики Казахстан</w:t>
      </w:r>
    </w:p>
    <w:p w14:paraId="04D589B1" w14:textId="77777777" w:rsidR="00262CD8" w:rsidRDefault="00A2446B">
      <w:pPr>
        <w:pStyle w:val="pr"/>
      </w:pPr>
      <w:r>
        <w:t>от 22 ноября 2023 года № 16,</w:t>
      </w:r>
    </w:p>
    <w:p w14:paraId="0F100D9E" w14:textId="77777777" w:rsidR="00262CD8" w:rsidRDefault="00A2446B">
      <w:pPr>
        <w:pStyle w:val="pr"/>
      </w:pPr>
      <w:r>
        <w:t>исполняющего обязанности</w:t>
      </w:r>
    </w:p>
    <w:p w14:paraId="75E7105B" w14:textId="77777777" w:rsidR="00262CD8" w:rsidRDefault="00A2446B">
      <w:pPr>
        <w:pStyle w:val="pr"/>
      </w:pPr>
      <w:r>
        <w:t>Министра транспорта</w:t>
      </w:r>
    </w:p>
    <w:p w14:paraId="3C6B6879" w14:textId="77777777" w:rsidR="00262CD8" w:rsidRDefault="00A2446B">
      <w:pPr>
        <w:pStyle w:val="pr"/>
      </w:pPr>
      <w:r>
        <w:t>Республики Казахстан</w:t>
      </w:r>
    </w:p>
    <w:p w14:paraId="7F93B5B5" w14:textId="77777777" w:rsidR="00262CD8" w:rsidRDefault="00A2446B">
      <w:pPr>
        <w:pStyle w:val="pr"/>
      </w:pPr>
      <w:r>
        <w:t>от 23 ноября 2023 года № 91,</w:t>
      </w:r>
    </w:p>
    <w:p w14:paraId="60AED318" w14:textId="77777777" w:rsidR="00262CD8" w:rsidRDefault="00A2446B">
      <w:pPr>
        <w:pStyle w:val="pr"/>
      </w:pPr>
      <w:r>
        <w:t xml:space="preserve">Министра промышленности и строительства </w:t>
      </w:r>
    </w:p>
    <w:p w14:paraId="2DE520C1" w14:textId="77777777" w:rsidR="00262CD8" w:rsidRDefault="00A2446B">
      <w:pPr>
        <w:pStyle w:val="pr"/>
      </w:pPr>
      <w:r>
        <w:t>Республики Казахстан</w:t>
      </w:r>
    </w:p>
    <w:p w14:paraId="4A264835" w14:textId="77777777" w:rsidR="00262CD8" w:rsidRDefault="00A2446B">
      <w:pPr>
        <w:pStyle w:val="pr"/>
      </w:pPr>
      <w:r>
        <w:t>от 23 ноября 2023 года № 84,</w:t>
      </w:r>
    </w:p>
    <w:p w14:paraId="39ACE6A8" w14:textId="77777777" w:rsidR="00262CD8" w:rsidRDefault="00A2446B">
      <w:pPr>
        <w:pStyle w:val="pr"/>
      </w:pPr>
      <w:r>
        <w:t>Министра просвещения</w:t>
      </w:r>
    </w:p>
    <w:p w14:paraId="391986DC" w14:textId="77777777" w:rsidR="00262CD8" w:rsidRDefault="00A2446B">
      <w:pPr>
        <w:pStyle w:val="pr"/>
      </w:pPr>
      <w:r>
        <w:t>Республики Казахстан</w:t>
      </w:r>
    </w:p>
    <w:p w14:paraId="235778DF" w14:textId="77777777" w:rsidR="00262CD8" w:rsidRDefault="00A2446B">
      <w:pPr>
        <w:pStyle w:val="pr"/>
      </w:pPr>
      <w:r>
        <w:t xml:space="preserve">от 23 ноября 2023 года № 347, </w:t>
      </w:r>
    </w:p>
    <w:p w14:paraId="6DC4B968" w14:textId="77777777" w:rsidR="00262CD8" w:rsidRDefault="00A2446B">
      <w:pPr>
        <w:pStyle w:val="pr"/>
      </w:pPr>
      <w:r>
        <w:t xml:space="preserve">Министра цифрового развития, инноваций </w:t>
      </w:r>
    </w:p>
    <w:p w14:paraId="2F09C60A" w14:textId="77777777" w:rsidR="00262CD8" w:rsidRDefault="00A2446B">
      <w:pPr>
        <w:pStyle w:val="pr"/>
      </w:pPr>
      <w:r>
        <w:t>И аэрокосмической промышленности</w:t>
      </w:r>
    </w:p>
    <w:p w14:paraId="24FF3FD5" w14:textId="77777777" w:rsidR="00262CD8" w:rsidRDefault="00A2446B">
      <w:pPr>
        <w:pStyle w:val="pr"/>
      </w:pPr>
      <w:r>
        <w:lastRenderedPageBreak/>
        <w:t>Республики Казахстан</w:t>
      </w:r>
    </w:p>
    <w:p w14:paraId="6F408BD1" w14:textId="77777777" w:rsidR="00262CD8" w:rsidRDefault="00A2446B">
      <w:pPr>
        <w:pStyle w:val="pr"/>
      </w:pPr>
      <w:r>
        <w:t xml:space="preserve">от 23 ноября 2023 года № 572/НҚ, </w:t>
      </w:r>
    </w:p>
    <w:p w14:paraId="1A40CF08" w14:textId="77777777" w:rsidR="00262CD8" w:rsidRDefault="00A2446B">
      <w:pPr>
        <w:pStyle w:val="pr"/>
      </w:pPr>
      <w:r>
        <w:t>Министра науки и высшего образования</w:t>
      </w:r>
    </w:p>
    <w:p w14:paraId="4353345B" w14:textId="77777777" w:rsidR="00262CD8" w:rsidRDefault="00A2446B">
      <w:pPr>
        <w:pStyle w:val="pr"/>
      </w:pPr>
      <w:r>
        <w:t>Республики Казахстан</w:t>
      </w:r>
    </w:p>
    <w:p w14:paraId="6A0C67B7" w14:textId="77777777" w:rsidR="00262CD8" w:rsidRDefault="00A2446B">
      <w:pPr>
        <w:pStyle w:val="pr"/>
      </w:pPr>
      <w:r>
        <w:t>от 23 ноября 2023 года № 598 и</w:t>
      </w:r>
    </w:p>
    <w:p w14:paraId="78F3BD74" w14:textId="77777777" w:rsidR="00262CD8" w:rsidRDefault="00A2446B">
      <w:pPr>
        <w:pStyle w:val="pr"/>
      </w:pPr>
      <w:r>
        <w:t>исполняющего обязанности</w:t>
      </w:r>
    </w:p>
    <w:p w14:paraId="39B81383" w14:textId="77777777" w:rsidR="00262CD8" w:rsidRDefault="00A2446B">
      <w:pPr>
        <w:pStyle w:val="pr"/>
      </w:pPr>
      <w:r>
        <w:t>Министра здравоохранения</w:t>
      </w:r>
    </w:p>
    <w:p w14:paraId="65D1528B" w14:textId="77777777" w:rsidR="00262CD8" w:rsidRDefault="00A2446B">
      <w:pPr>
        <w:pStyle w:val="pr"/>
      </w:pPr>
      <w:r>
        <w:t>Республики Казахстан</w:t>
      </w:r>
    </w:p>
    <w:p w14:paraId="2A58830D" w14:textId="77777777" w:rsidR="00262CD8" w:rsidRDefault="00A2446B">
      <w:pPr>
        <w:pStyle w:val="pr"/>
      </w:pPr>
      <w:r>
        <w:t>от 23 ноября 2023 года № 167</w:t>
      </w:r>
    </w:p>
    <w:p w14:paraId="20A85A6C" w14:textId="77777777" w:rsidR="00262CD8" w:rsidRDefault="00A2446B">
      <w:pPr>
        <w:pStyle w:val="pr"/>
      </w:pPr>
      <w:r>
        <w:t>«Об утверждении правил,</w:t>
      </w:r>
    </w:p>
    <w:p w14:paraId="75A1ACC2" w14:textId="77777777" w:rsidR="00262CD8" w:rsidRDefault="00A2446B">
      <w:pPr>
        <w:pStyle w:val="pr"/>
      </w:pPr>
      <w:r>
        <w:t>форм государственной финансовой</w:t>
      </w:r>
    </w:p>
    <w:p w14:paraId="566D9246" w14:textId="77777777" w:rsidR="00262CD8" w:rsidRDefault="00A2446B">
      <w:pPr>
        <w:pStyle w:val="pr"/>
      </w:pPr>
      <w:r>
        <w:t>поддержки, отраслей экономики,</w:t>
      </w:r>
    </w:p>
    <w:p w14:paraId="449174C0" w14:textId="77777777" w:rsidR="00262CD8" w:rsidRDefault="00A2446B">
      <w:pPr>
        <w:pStyle w:val="pr"/>
      </w:pPr>
      <w:r>
        <w:t>в которых осуществляют</w:t>
      </w:r>
    </w:p>
    <w:p w14:paraId="1B38C41E" w14:textId="77777777" w:rsidR="00262CD8" w:rsidRDefault="00A2446B">
      <w:pPr>
        <w:pStyle w:val="pr"/>
      </w:pPr>
      <w:r>
        <w:t>деятельность субъекты частного</w:t>
      </w:r>
    </w:p>
    <w:p w14:paraId="6BC8689F" w14:textId="77777777" w:rsidR="00262CD8" w:rsidRDefault="00A2446B">
      <w:pPr>
        <w:pStyle w:val="pr"/>
      </w:pPr>
      <w:r>
        <w:t>предпринимательства, подлежащие</w:t>
      </w:r>
    </w:p>
    <w:p w14:paraId="02627EAC" w14:textId="77777777" w:rsidR="00262CD8" w:rsidRDefault="00A2446B">
      <w:pPr>
        <w:pStyle w:val="pr"/>
      </w:pPr>
      <w:r>
        <w:t>государственной поддержке»</w:t>
      </w:r>
    </w:p>
    <w:p w14:paraId="17A236F9" w14:textId="77777777" w:rsidR="00262CD8" w:rsidRDefault="00A2446B">
      <w:pPr>
        <w:pStyle w:val="pr"/>
      </w:pPr>
      <w:r>
        <w:t> </w:t>
      </w:r>
    </w:p>
    <w:p w14:paraId="4523A18F" w14:textId="77777777" w:rsidR="00262CD8" w:rsidRDefault="00A2446B">
      <w:pPr>
        <w:pStyle w:val="pr"/>
      </w:pPr>
      <w:r>
        <w:t> </w:t>
      </w:r>
    </w:p>
    <w:p w14:paraId="02F9D726" w14:textId="77777777" w:rsidR="00262CD8" w:rsidRDefault="00A2446B">
      <w:pPr>
        <w:pStyle w:val="pc"/>
      </w:pPr>
      <w:r>
        <w:rPr>
          <w:rStyle w:val="s1"/>
        </w:rPr>
        <w:t>Правила субсидирования части ставки вознаграждения</w:t>
      </w:r>
    </w:p>
    <w:p w14:paraId="45BF8B5F" w14:textId="77777777" w:rsidR="00262CD8" w:rsidRDefault="00A2446B">
      <w:pPr>
        <w:pStyle w:val="pc"/>
      </w:pPr>
      <w:r>
        <w:rPr>
          <w:rStyle w:val="s3"/>
        </w:rPr>
        <w:t xml:space="preserve"> (с </w:t>
      </w:r>
      <w:hyperlink r:id="rId9" w:history="1">
        <w:r>
          <w:rPr>
            <w:rStyle w:val="a4"/>
            <w:i/>
            <w:iCs/>
          </w:rPr>
          <w:t>изменениями</w:t>
        </w:r>
      </w:hyperlink>
      <w:r>
        <w:rPr>
          <w:rStyle w:val="s3"/>
        </w:rPr>
        <w:t xml:space="preserve"> от 03.02.2024 г.)</w:t>
      </w:r>
    </w:p>
    <w:p w14:paraId="605288B0" w14:textId="77777777" w:rsidR="00262CD8" w:rsidRDefault="00A2446B">
      <w:pPr>
        <w:pStyle w:val="pc"/>
      </w:pPr>
      <w:r>
        <w:rPr>
          <w:rStyle w:val="s1"/>
        </w:rPr>
        <w:t> </w:t>
      </w:r>
    </w:p>
    <w:p w14:paraId="5952BC3A" w14:textId="77777777" w:rsidR="00262CD8" w:rsidRDefault="00A2446B">
      <w:pPr>
        <w:pStyle w:val="pc"/>
      </w:pPr>
      <w:r>
        <w:rPr>
          <w:rStyle w:val="s1"/>
        </w:rPr>
        <w:t> </w:t>
      </w:r>
    </w:p>
    <w:p w14:paraId="560BD350" w14:textId="77777777" w:rsidR="00262CD8" w:rsidRDefault="00A2446B">
      <w:pPr>
        <w:pStyle w:val="pc"/>
      </w:pPr>
      <w:r>
        <w:rPr>
          <w:rStyle w:val="s1"/>
        </w:rPr>
        <w:t>Глава 1. Общие положения</w:t>
      </w:r>
    </w:p>
    <w:p w14:paraId="1EB68087" w14:textId="77777777" w:rsidR="00262CD8" w:rsidRDefault="00A2446B">
      <w:pPr>
        <w:pStyle w:val="pc"/>
      </w:pPr>
      <w:r>
        <w:rPr>
          <w:rStyle w:val="s1"/>
        </w:rPr>
        <w:t> </w:t>
      </w:r>
    </w:p>
    <w:p w14:paraId="5A6D7410" w14:textId="77777777" w:rsidR="00262CD8" w:rsidRDefault="00A2446B">
      <w:pPr>
        <w:pStyle w:val="pj"/>
      </w:pPr>
      <w:r>
        <w:t xml:space="preserve">1. Настоящие Правила субсидирования части ставки вознаграждения (далее - Правила субсидирования) разработаны в соответствии с </w:t>
      </w:r>
      <w:hyperlink r:id="rId10" w:anchor="sub_id=940200" w:history="1">
        <w:r>
          <w:rPr>
            <w:rStyle w:val="a4"/>
          </w:rPr>
          <w:t>пунктом 2 статьи 94</w:t>
        </w:r>
      </w:hyperlink>
      <w:r>
        <w:t xml:space="preserve"> Предпринимательского кодекса Республики Казахстан (далее - Кодекс) и определяют условия, механизм и порядок субсидирования части ставки вознаграждения по кредитам банков второго уровня/микрокредитам микрофинансовых организаций/договорам финансового лизинга лизинговых компаний субъектам предпринимательства.</w:t>
      </w:r>
    </w:p>
    <w:p w14:paraId="340A6C6B" w14:textId="77777777" w:rsidR="00262CD8" w:rsidRDefault="00A2446B">
      <w:pPr>
        <w:pStyle w:val="pj"/>
      </w:pPr>
      <w:r>
        <w:t>2. Субсидирование части ставки вознаграждения осуществляется по:</w:t>
      </w:r>
    </w:p>
    <w:p w14:paraId="0EEE2036" w14:textId="77777777" w:rsidR="00262CD8" w:rsidRDefault="00A2446B">
      <w:pPr>
        <w:pStyle w:val="pj"/>
      </w:pPr>
      <w:r>
        <w:t>1) кредитам/микрокредитам/договорам финансового лизинга предпринимателей, выданным банками второго уровня/микрофинансовыми организациями/лизинговыми компаниями;</w:t>
      </w:r>
    </w:p>
    <w:p w14:paraId="60567B33" w14:textId="77777777" w:rsidR="00262CD8" w:rsidRDefault="00A2446B">
      <w:pPr>
        <w:pStyle w:val="pj"/>
      </w:pPr>
      <w:r>
        <w:t>2) кредитам предпринимателей, выданным банками второго уровня для целей реализации «зеленых» проектов.</w:t>
      </w:r>
    </w:p>
    <w:p w14:paraId="70C14D95" w14:textId="77777777" w:rsidR="00262CD8" w:rsidRDefault="00A2446B">
      <w:pPr>
        <w:pStyle w:val="pj"/>
      </w:pPr>
      <w:r>
        <w:t>3. В настоящих Правилах субсидирования используются следующие основные понятия:</w:t>
      </w:r>
    </w:p>
    <w:p w14:paraId="42CA4936" w14:textId="77777777" w:rsidR="00262CD8" w:rsidRDefault="00A2446B">
      <w:pPr>
        <w:pStyle w:val="pj"/>
      </w:pPr>
      <w:r>
        <w:t>1) пополнение оборотных средств - целевое назначение кредита предпринимателя, связанное с заявленной деятельностью предпринимателя и исключающие оплату налоговых обязательств, пенсионных и социальных отчислений, таможенных платежей/сборов/ пошлин;</w:t>
      </w:r>
    </w:p>
    <w:p w14:paraId="65676EA9" w14:textId="77777777" w:rsidR="00262CD8" w:rsidRDefault="00A2446B">
      <w:pPr>
        <w:pStyle w:val="pj"/>
      </w:pPr>
      <w:r>
        <w:t xml:space="preserve">2) информационная система - организационно-упорядоченная совокупность информационно-коммуникационных технологий, обслуживающего персонала и </w:t>
      </w:r>
      <w:r>
        <w:lastRenderedPageBreak/>
        <w:t>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14:paraId="4C0D45A0" w14:textId="77777777" w:rsidR="00262CD8" w:rsidRDefault="00A2446B">
      <w:pPr>
        <w:pStyle w:val="pj"/>
      </w:pPr>
      <w:r>
        <w:t xml:space="preserve">3) специальная финансовая компания - юридическое лицо, создаваемое в соответствии с </w:t>
      </w:r>
      <w:hyperlink r:id="rId11" w:history="1">
        <w:r>
          <w:rPr>
            <w:rStyle w:val="a4"/>
          </w:rPr>
          <w:t>Законом</w:t>
        </w:r>
      </w:hyperlink>
      <w:r>
        <w:t xml:space="preserve"> Республики Казахстан «О проектном финансировании и секьюритизации» для осуществления сделок проектного финансирования и секьюритизации, в пользу, которой уступаются права требования;</w:t>
      </w:r>
    </w:p>
    <w:p w14:paraId="3434EB1C" w14:textId="77777777" w:rsidR="00262CD8" w:rsidRDefault="00A2446B">
      <w:pPr>
        <w:pStyle w:val="pj"/>
      </w:pPr>
      <w:r>
        <w:t>4)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14:paraId="6D2C5ECC" w14:textId="77777777" w:rsidR="00262CD8" w:rsidRDefault="00A2446B">
      <w:pPr>
        <w:pStyle w:val="pj"/>
      </w:pPr>
      <w:r>
        <w:t>5) банк - банк второго уровня, осуществляющий деятельность в рамках реализации настоящих Правил субсидирования;</w:t>
      </w:r>
    </w:p>
    <w:p w14:paraId="5A3D98D7" w14:textId="77777777" w:rsidR="00262CD8" w:rsidRDefault="00A2446B">
      <w:pPr>
        <w:pStyle w:val="pj"/>
      </w:pPr>
      <w:r>
        <w:t>6) банк-агент - банк второго уровня, выступающий в качестве представителя интересов кредиторов по синдицированным кредитам, который входит в состав синдиката и/или одновременно является банком-кредитором;</w:t>
      </w:r>
    </w:p>
    <w:p w14:paraId="081D5D21" w14:textId="77777777" w:rsidR="00262CD8" w:rsidRDefault="00A2446B">
      <w:pPr>
        <w:pStyle w:val="pj"/>
      </w:pPr>
      <w:r>
        <w:t>7) банк-платежный агент - уполномоченный банк лизинговой компании/микрофинансовой организации, который согласован с финансовым агентством и осуществляет функции по ведению специального счета лизинговой компании/микрофинансовой организации, предназначенного для перечисления и списания субсидий по проектам;</w:t>
      </w:r>
    </w:p>
    <w:p w14:paraId="698A797A" w14:textId="77777777" w:rsidR="00262CD8" w:rsidRDefault="00A2446B">
      <w:pPr>
        <w:pStyle w:val="pj"/>
      </w:pPr>
      <w:r>
        <w:t>8) банковский кредит (далее - кредит) - сумма денег, предоставляемая банком на основании договора банковского займа предпринимателю на условиях срочности, платности, возвратности, обеспеченности и целевого использования;</w:t>
      </w:r>
    </w:p>
    <w:p w14:paraId="006329E5" w14:textId="77777777" w:rsidR="00262CD8" w:rsidRDefault="00A2446B">
      <w:pPr>
        <w:pStyle w:val="pj"/>
      </w:pPr>
      <w:r>
        <w:t>9)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p w14:paraId="774AF13B" w14:textId="77777777" w:rsidR="00262CD8" w:rsidRDefault="00A2446B">
      <w:pPr>
        <w:pStyle w:val="pj"/>
      </w:pPr>
      <w:r>
        <w:t>10) заявление банка/лизинговой компании - заявление банка/лизинговой компании о присоединении к договору присоединения;</w:t>
      </w:r>
    </w:p>
    <w:p w14:paraId="111569BC" w14:textId="77777777" w:rsidR="00262CD8" w:rsidRDefault="00A2446B">
      <w:pPr>
        <w:pStyle w:val="pj"/>
      </w:pPr>
      <w:r>
        <w:t>11) выделенные активы - права требования, уступленные специальной финансовой компании в сделках проектного финансирования и секьюритизации, деньги на счетах в банке-кастодиане, полученные по уступленным ей правам требования, финансовые инструменты, приобретенные специальной финансовой компанией в результате инвестирования указанных денег, деньги, полученные в результате продажи финансовых инструментов, а также имущество и имущественные права, возникающие при создании дополнительного обеспечения;</w:t>
      </w:r>
    </w:p>
    <w:p w14:paraId="7D86188D" w14:textId="77777777" w:rsidR="00262CD8" w:rsidRDefault="00A2446B">
      <w:pPr>
        <w:pStyle w:val="pj"/>
      </w:pPr>
      <w:r>
        <w:t>12) банк развития - акционерное общество «Банк Развития Казахстана» и (или) его аффилированная лизинговая компания;</w:t>
      </w:r>
    </w:p>
    <w:p w14:paraId="1C68CF76" w14:textId="77777777" w:rsidR="00262CD8" w:rsidRDefault="00A2446B">
      <w:pPr>
        <w:pStyle w:val="pj"/>
      </w:pPr>
      <w:r>
        <w:t>13)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14:paraId="7BEBAD9E" w14:textId="77777777" w:rsidR="00262CD8" w:rsidRDefault="00A2446B">
      <w:pPr>
        <w:pStyle w:val="pj"/>
      </w:pPr>
      <w:r>
        <w:lastRenderedPageBreak/>
        <w:t xml:space="preserve">14) «зеленая» таксономия - классификация «зеленых» проектов, подлежащих финансированию через «зеленые» облигации и «зеленые» кредиты, разрабатываемая уполномоченным органом в области охраны окружающей среды и утвержденная </w:t>
      </w:r>
      <w:hyperlink r:id="rId12" w:history="1">
        <w:r>
          <w:rPr>
            <w:rStyle w:val="a4"/>
          </w:rPr>
          <w:t>постановлением</w:t>
        </w:r>
      </w:hyperlink>
      <w: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 (далее - Постановление);</w:t>
      </w:r>
    </w:p>
    <w:p w14:paraId="1B7078BE" w14:textId="77777777" w:rsidR="00262CD8" w:rsidRDefault="00A2446B">
      <w:pPr>
        <w:pStyle w:val="pj"/>
      </w:pPr>
      <w:r>
        <w:t>15) проект (бизнес-проект) - совокупность действий и мероприятий,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деятельности, на которую предоставляется государственная финансовая поддержка (в рамках одного проекта возможно получение нескольких банковских кредитов/совершение лизинговых сделок);</w:t>
      </w:r>
    </w:p>
    <w:p w14:paraId="44D4CBB1" w14:textId="77777777" w:rsidR="00262CD8" w:rsidRDefault="00A2446B">
      <w:pPr>
        <w:pStyle w:val="pj"/>
      </w:pPr>
      <w:r>
        <w:t>16) реализация проекта - совокупность действий и мероприятий, осуществляемых предпринимателем и направленных на достижение целей и условий, определенных решением финансового агентства, в том числе наличие товара на выходе, оказание услуг, использование предмета лизинга; по проектам, одобренным на приобретение и (или) строительство и (или) модернизация и (или) реконструкция и (или) капитальный ремонт основных средств - наличие акта ввода в эксплуатацию и осуществление заявленной деятельности предпринимателя согласно решению финансового агентства;</w:t>
      </w:r>
    </w:p>
    <w:p w14:paraId="329727C2" w14:textId="77777777" w:rsidR="00262CD8" w:rsidRDefault="00A2446B">
      <w:pPr>
        <w:pStyle w:val="pj"/>
      </w:pPr>
      <w:r>
        <w:t>17) инвестиции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p w14:paraId="6BDD0AE0" w14:textId="77777777" w:rsidR="00262CD8" w:rsidRDefault="00A2446B">
      <w:pPr>
        <w:pStyle w:val="pj"/>
      </w:pPr>
      <w:r>
        <w:t>18) предприниматель - субъект малого, среднего и (или) крупного предпринимательства, субъект социального предпринимательства, в том числе субъект частного предпринимательства, имеющий статус действующего субъекта предпринимательства и осуществляющий свою деятельность в рамках настоящих Правил субсидирования, а также юридические лица, зарегистрированные на территории Международного финансового центра «Астана»;</w:t>
      </w:r>
    </w:p>
    <w:p w14:paraId="19F72592" w14:textId="77777777" w:rsidR="00262CD8" w:rsidRDefault="00A2446B">
      <w:pPr>
        <w:pStyle w:val="pj"/>
      </w:pPr>
      <w:r>
        <w:t>19) заявление предпринимателя - заявление предпринимателя о присоединении к договору присоединения;</w:t>
      </w:r>
    </w:p>
    <w:p w14:paraId="3968FE9F" w14:textId="77777777" w:rsidR="00262CD8" w:rsidRDefault="00A2446B">
      <w:pPr>
        <w:pStyle w:val="pj"/>
      </w:pPr>
      <w:r>
        <w:t xml:space="preserve">20) ранее утвержденная программа поддержки предпринимательства/ранее утвержденные программы поддержки предпринимательства - Государственная программа поддержки и развития бизнеса «Дорожная карта бизнеса-2020», утвержденная </w:t>
      </w:r>
      <w:hyperlink r:id="rId13" w:history="1">
        <w:r>
          <w:rPr>
            <w:rStyle w:val="a4"/>
          </w:rPr>
          <w:t>постановлением</w:t>
        </w:r>
      </w:hyperlink>
      <w:r>
        <w:t xml:space="preserve">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w:t>
      </w:r>
      <w:hyperlink r:id="rId14" w:history="1">
        <w:r>
          <w:rPr>
            <w:rStyle w:val="a4"/>
          </w:rPr>
          <w:t>постановлением</w:t>
        </w:r>
      </w:hyperlink>
      <w:r>
        <w:t xml:space="preserve"> Правительства Республики Казахстан от 24 декабря 2019 года № 968, Национальный проект по развитию предпринимательства на 2021 - 2025 годы, утвержденный </w:t>
      </w:r>
      <w:hyperlink r:id="rId15" w:history="1">
        <w:r>
          <w:rPr>
            <w:rStyle w:val="a4"/>
          </w:rPr>
          <w:t>постановлением</w:t>
        </w:r>
      </w:hyperlink>
      <w:r>
        <w:t xml:space="preserve"> Правительства Республики Казахстан от 12 октября 2021 года № 728, Механизм кредитования и финансового лизинга приоритетных проектов, </w:t>
      </w:r>
      <w:r>
        <w:lastRenderedPageBreak/>
        <w:t xml:space="preserve">утвержденный </w:t>
      </w:r>
      <w:hyperlink r:id="rId16" w:history="1">
        <w:r>
          <w:rPr>
            <w:rStyle w:val="a4"/>
          </w:rPr>
          <w:t>постановлением</w:t>
        </w:r>
      </w:hyperlink>
      <w:r>
        <w:t xml:space="preserve"> Правительства Республики Казахстан от 11 декабря 2018 года № 820;</w:t>
      </w:r>
    </w:p>
    <w:p w14:paraId="0BFCF687" w14:textId="77777777" w:rsidR="00262CD8" w:rsidRDefault="00A2446B">
      <w:pPr>
        <w:pStyle w:val="pj"/>
      </w:pPr>
      <w:r>
        <w:t>21) комплексная предпринимательская лицензия (далее -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p w14:paraId="028A4794" w14:textId="77777777" w:rsidR="00262CD8" w:rsidRDefault="00A2446B">
      <w:pPr>
        <w:pStyle w:val="pj"/>
      </w:pPr>
      <w:r>
        <w:t>22) целевое использование кредита/микрокредита/договора финансового лизинга - использование предпринимателем кредита/микрокредита/лизинга, полученного по договору займа/договору по микрокредиту/договору финансового лизинга на цели, соответствующие условиям настоящих Правил субсидирования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 субсидирования);</w:t>
      </w:r>
    </w:p>
    <w:p w14:paraId="0DE8A487" w14:textId="77777777" w:rsidR="00262CD8" w:rsidRDefault="00A2446B">
      <w:pPr>
        <w:pStyle w:val="pj"/>
      </w:pPr>
      <w:r>
        <w:t>23) многофункциональные здания (комплексы) - единая архитектурная группа или отдельно стоящие здания, предназначенные для размещения трех и более объектов различного назначения (двух с наличием помещений или площадок для пребывания детей), выполняющих основные функции, объединенные системой инженерных, социальных, функциональных взаимосвязей, отвечающих современным социально-культурным, технологическим, градостроительным и архитектурным требованиям и исключающие наличие кинотеатров, фуд-кортов;</w:t>
      </w:r>
    </w:p>
    <w:p w14:paraId="30FC8585" w14:textId="77777777" w:rsidR="00262CD8" w:rsidRDefault="00A2446B">
      <w:pPr>
        <w:pStyle w:val="pj"/>
      </w:pPr>
      <w:r>
        <w:t>24) рефинансирование - замещение за счет средств кредита/лизинга ранее выданных кредитов предпринимателю, при этом в сумму рефинансирования входит только основной долг без учета вознаграждения, штрафов, пени и иных платежей, связанных с взысканием задолженности, как в судебном, так и во внесудебном порядке;</w:t>
      </w:r>
    </w:p>
    <w:p w14:paraId="629B0BD1" w14:textId="77777777" w:rsidR="00262CD8" w:rsidRDefault="00A2446B">
      <w:pPr>
        <w:pStyle w:val="pj"/>
      </w:pPr>
      <w:r>
        <w:t>25) финансовое агентство - акционерное общество «Фонд развития предпринимательства «Даму»;</w:t>
      </w:r>
    </w:p>
    <w:p w14:paraId="71213C38" w14:textId="77777777" w:rsidR="00262CD8" w:rsidRDefault="00A2446B">
      <w:pPr>
        <w:pStyle w:val="pj"/>
      </w:pPr>
      <w:r>
        <w:t>26)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14:paraId="231034BE" w14:textId="77777777" w:rsidR="00262CD8" w:rsidRDefault="00A2446B">
      <w:pPr>
        <w:pStyle w:val="pj"/>
      </w:pPr>
      <w:r>
        <w:t>27)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предоставляют предпринимателю финансовый лизинг;</w:t>
      </w:r>
    </w:p>
    <w:p w14:paraId="3FC4355D" w14:textId="77777777" w:rsidR="00262CD8" w:rsidRDefault="00A2446B">
      <w:pPr>
        <w:pStyle w:val="pj"/>
      </w:pPr>
      <w:r>
        <w:t>28) договор присоединения - договор субсидирования в форме договора присоединения стандартной формы, утверждаемого уполномоченным органом по предпринимательству и размещаемого на интернет-ресурсе финансового агентства, условия которого принимаются предпринимателем и банком/лизинговой компанией путем присоединения к предложенному договору в целом;</w:t>
      </w:r>
    </w:p>
    <w:p w14:paraId="6540108B" w14:textId="77777777" w:rsidR="00262CD8" w:rsidRDefault="00A2446B">
      <w:pPr>
        <w:pStyle w:val="pj"/>
      </w:pPr>
      <w:r>
        <w:t>29) график платежей по договору присоединения - график, подписываемый в рамках договора банковского займа/финансового лизинга между банком/лизинговой компанией и заемщиком, с разделением на субсидируемую и несубсидируемую части, согласованный в порядке, установленном настоящими Правилами субсидирования;</w:t>
      </w:r>
    </w:p>
    <w:p w14:paraId="65C78394" w14:textId="77777777" w:rsidR="00262CD8" w:rsidRDefault="00A2446B">
      <w:pPr>
        <w:pStyle w:val="pj"/>
      </w:pPr>
      <w:r>
        <w:lastRenderedPageBreak/>
        <w:t>30) лизинговая компания - участник лизинговой сделки, осуществляющий деятельность в рамках реализации настоящих Правил субсидирования;</w:t>
      </w:r>
    </w:p>
    <w:p w14:paraId="320FB1DD" w14:textId="77777777" w:rsidR="00262CD8" w:rsidRDefault="00A2446B">
      <w:pPr>
        <w:pStyle w:val="pj"/>
      </w:pPr>
      <w:r>
        <w:t>31)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p w14:paraId="1F2730BF" w14:textId="77777777" w:rsidR="00262CD8" w:rsidRDefault="00A2446B">
      <w:pPr>
        <w:pStyle w:val="pj"/>
      </w:pPr>
      <w:r>
        <w:t>32)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14:paraId="3D85D179" w14:textId="77777777" w:rsidR="00262CD8" w:rsidRDefault="00A2446B">
      <w:pPr>
        <w:pStyle w:val="pj"/>
      </w:pPr>
      <w:r>
        <w:t xml:space="preserve">33) государственно-частное партнерство - форма сотрудничества между государственным и частным партнером, соответствующая признакам, определенным в </w:t>
      </w:r>
      <w:hyperlink r:id="rId17" w:history="1">
        <w:r>
          <w:rPr>
            <w:rStyle w:val="a4"/>
          </w:rPr>
          <w:t>Законе</w:t>
        </w:r>
      </w:hyperlink>
      <w:r>
        <w:t xml:space="preserve"> Республики Казахстан «О государственно-частном партнерстве»;</w:t>
      </w:r>
    </w:p>
    <w:p w14:paraId="51C1F0BD" w14:textId="77777777" w:rsidR="00262CD8" w:rsidRDefault="00A2446B">
      <w:pPr>
        <w:pStyle w:val="pj"/>
      </w:pPr>
      <w:r>
        <w:t>34) микрофинансовая организация (далее - МФО) - организация, осуществляющая микрофинансовую деятельность по предоставлению микрокредитов;</w:t>
      </w:r>
    </w:p>
    <w:p w14:paraId="183D5E13" w14:textId="77777777" w:rsidR="00262CD8" w:rsidRDefault="00A2446B">
      <w:pPr>
        <w:pStyle w:val="pj"/>
      </w:pPr>
      <w:r>
        <w:t>35)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Законом Республики Казахстан «О микрофинансовой деятельности», на условиях платности, срочности и возвратности;</w:t>
      </w:r>
    </w:p>
    <w:p w14:paraId="054EC976" w14:textId="77777777" w:rsidR="00262CD8" w:rsidRDefault="00A2446B">
      <w:pPr>
        <w:pStyle w:val="pj"/>
      </w:pPr>
      <w:r>
        <w:t>36) договор по микрокредиту - договор о предоставлении микрокредита, в соответствии с которым организация, осуществляющая микрофинансовую деятельность, предоставляет заемщику микрокредит;</w:t>
      </w:r>
    </w:p>
    <w:p w14:paraId="3A935D14" w14:textId="77777777" w:rsidR="00262CD8" w:rsidRDefault="00A2446B">
      <w:pPr>
        <w:pStyle w:val="pj"/>
      </w:pPr>
      <w:r>
        <w:t>37)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14:paraId="42669E5C" w14:textId="77777777" w:rsidR="00262CD8" w:rsidRDefault="00A2446B">
      <w:pPr>
        <w:pStyle w:val="pj"/>
      </w:pPr>
      <w:r>
        <w:t>38) секьюритизация - финансирование под уступку денежного требования путем выпуска облигаций, обеспеченных выделенными активами;</w:t>
      </w:r>
    </w:p>
    <w:p w14:paraId="75D5FDF2" w14:textId="77777777" w:rsidR="00262CD8" w:rsidRDefault="00A2446B">
      <w:pPr>
        <w:pStyle w:val="pj"/>
      </w:pPr>
      <w:r>
        <w:t>39) синдикат - кредит нескольких кредиторов, которые обязуются согласованно друг с другом предоставить или предоставлять предпринимателю кредит в размере и сроки, предусмотренные договором для каждого кредитора/единым договором со всеми кредиторами, а предприниматель обязуется возвратить кредиторам полученный от них кредит, уплатить вознаграждение, а также иные платежи, если обязанность их уплаты предусмотрена договором с кредитором (-ами)/единым договором с кредиторами;</w:t>
      </w:r>
    </w:p>
    <w:p w14:paraId="2D7C148B" w14:textId="77777777" w:rsidR="00262CD8" w:rsidRDefault="00A2446B">
      <w:pPr>
        <w:pStyle w:val="pj"/>
      </w:pPr>
      <w:r>
        <w:t>40) кредитор синдиката (банк-кредитор) - банк второго уровня;</w:t>
      </w:r>
    </w:p>
    <w:p w14:paraId="0C2CD411" w14:textId="77777777" w:rsidR="00262CD8" w:rsidRDefault="00A2446B">
      <w:pPr>
        <w:pStyle w:val="pj"/>
      </w:pPr>
      <w:r>
        <w:t>41) субсидии - периодические выплаты на безвозмездной и безвозвратной основе, выплачиваемые финансовым агентством банку/лизинговой компании в рамках субсидирования предпринимателей на основании договоров субсидирования;</w:t>
      </w:r>
    </w:p>
    <w:p w14:paraId="2ED0532A" w14:textId="77777777" w:rsidR="00262CD8" w:rsidRDefault="00A2446B">
      <w:pPr>
        <w:pStyle w:val="pj"/>
      </w:pPr>
      <w:r>
        <w:t>42)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w:t>
      </w:r>
    </w:p>
    <w:p w14:paraId="09133493" w14:textId="77777777" w:rsidR="00262CD8" w:rsidRDefault="00A2446B">
      <w:pPr>
        <w:pStyle w:val="pj"/>
      </w:pPr>
      <w:r>
        <w:t xml:space="preserve">Также субсидированию подлежат кредиты банков, направленные на финансирование предпринимателей через механизм секьюритизации. В таком случае, функции администрирования (сопровождения) кредитов предпринимателей, поддержанных по </w:t>
      </w:r>
      <w:r>
        <w:lastRenderedPageBreak/>
        <w:t>инструменту субсидирования в рамках настоящих Правил субсидирования, осуществляются банком, уступившим такие кредиты специальной финансовой компании.</w:t>
      </w:r>
    </w:p>
    <w:p w14:paraId="40D4955D" w14:textId="77777777" w:rsidR="00262CD8" w:rsidRDefault="00A2446B">
      <w:pPr>
        <w:pStyle w:val="pj"/>
      </w:pPr>
      <w:r>
        <w:t>Механизм секьюритизации предусматривает собой форму государственной финансовой поддержки предпринимателей путем: выпуска специальной финансовой компанией облигаций, обеспеченных выделенными активами банка; приобретения финансовым агентством облигаций, выпущенных специальной финансовой компанией, обеспеченных выделенными активами (сделка секьюритизации); предоставления специальной финансовой компанией банку средств, привлеченных от финансового агентства;</w:t>
      </w:r>
    </w:p>
    <w:p w14:paraId="3672DFD6" w14:textId="77777777" w:rsidR="00262CD8" w:rsidRDefault="00A2446B">
      <w:pPr>
        <w:pStyle w:val="pj"/>
      </w:pPr>
      <w:r>
        <w:t>43) договор субсидирования - трехстороннее письменное соглашение, заключаемое между финансовым агентством, банком/лизинговой компанией и предпринимателем, по условиям которого финансовое агентство частично субсидирует ставку вознаграждения по кредиту/лизингу предпринимателя, выданному банком/лизинговой компанией, по форме, утверждаемой уполномоченным органом по предпринимательству;</w:t>
      </w:r>
    </w:p>
    <w:p w14:paraId="7001E06B" w14:textId="77777777" w:rsidR="00262CD8" w:rsidRDefault="00A2446B">
      <w:pPr>
        <w:pStyle w:val="pj"/>
      </w:pPr>
      <w:r>
        <w:t>44) внешняя оценка (по «зеленому» проекту) - процедура оценки соответствия, намечаемого к реализации или реализуемого «зеленого» проекта подсекторам проектов «зеленой» таксономии в части соблюдения предусмотренных для данного подсектора пороговых значений;</w:t>
      </w:r>
    </w:p>
    <w:p w14:paraId="130B543F" w14:textId="77777777" w:rsidR="00262CD8" w:rsidRDefault="00A2446B">
      <w:pPr>
        <w:pStyle w:val="pj"/>
      </w:pPr>
      <w:r>
        <w:t>45) провайдер внешней оценки - организация, осуществляющая независимую оценку по намечаемому к реализации или реализуемому «зеленому» проекту с подготовкой соответствующего заключения о соответствии рассматриваемого проекта пороговому значению «зеленой» таксономии;</w:t>
      </w:r>
    </w:p>
    <w:p w14:paraId="34ABB39A" w14:textId="77777777" w:rsidR="00262CD8" w:rsidRDefault="00A2446B">
      <w:pPr>
        <w:pStyle w:val="pj"/>
      </w:pPr>
      <w:r>
        <w:t>46) уполномоченный орган - уполномоченный орган по предпринимательству;</w:t>
      </w:r>
    </w:p>
    <w:p w14:paraId="3A15F60F" w14:textId="77777777" w:rsidR="00262CD8" w:rsidRDefault="00A2446B">
      <w:pPr>
        <w:pStyle w:val="pj"/>
      </w:pPr>
      <w:r>
        <w:t xml:space="preserve">47) аффилированные/связанные лица - физические и юридические лица в соответствии с </w:t>
      </w:r>
      <w:hyperlink w:anchor="sub100" w:history="1">
        <w:r>
          <w:rPr>
            <w:rStyle w:val="a4"/>
          </w:rPr>
          <w:t>пунктами 1</w:t>
        </w:r>
      </w:hyperlink>
      <w:r>
        <w:t xml:space="preserve">), 16), 20) статьи 1, </w:t>
      </w:r>
      <w:hyperlink w:anchor="sub10100" w:history="1">
        <w:r>
          <w:rPr>
            <w:rStyle w:val="a4"/>
          </w:rPr>
          <w:t>пунктами 1-1</w:t>
        </w:r>
      </w:hyperlink>
      <w:r>
        <w:t xml:space="preserve"> и 2 </w:t>
      </w:r>
      <w:hyperlink r:id="rId18" w:anchor="sub_id=640000" w:history="1">
        <w:r>
          <w:rPr>
            <w:rStyle w:val="a4"/>
          </w:rPr>
          <w:t>статьи 64</w:t>
        </w:r>
      </w:hyperlink>
      <w:r>
        <w:t xml:space="preserve"> Закона Республики Казахстан «Об акционерных обществах», с </w:t>
      </w:r>
      <w:hyperlink w:anchor="sub100" w:history="1">
        <w:r>
          <w:rPr>
            <w:rStyle w:val="a4"/>
          </w:rPr>
          <w:t>пунктами 1</w:t>
        </w:r>
      </w:hyperlink>
      <w:r>
        <w:t xml:space="preserve">)-11) </w:t>
      </w:r>
      <w:hyperlink r:id="rId19" w:anchor="sub_id=12010000" w:history="1">
        <w:r>
          <w:rPr>
            <w:rStyle w:val="a4"/>
          </w:rPr>
          <w:t>статьи 12-1</w:t>
        </w:r>
      </w:hyperlink>
      <w:r>
        <w:t xml:space="preserve">, </w:t>
      </w:r>
      <w:hyperlink r:id="rId20" w:anchor="sub_id=410200" w:history="1">
        <w:r>
          <w:rPr>
            <w:rStyle w:val="a4"/>
          </w:rPr>
          <w:t>пунктом 2 статьи 41</w:t>
        </w:r>
      </w:hyperlink>
      <w:r>
        <w:t xml:space="preserve"> Закона Республики Казахстан «О товариществах с ограниченной и дополнительной ответственностью»;</w:t>
      </w:r>
    </w:p>
    <w:p w14:paraId="778D727D" w14:textId="77777777" w:rsidR="00262CD8" w:rsidRDefault="00A2446B">
      <w:pPr>
        <w:pStyle w:val="pj"/>
      </w:pPr>
      <w:r>
        <w:t>48) пороговое значение (пороговый критерий по подсектору «зеленой» таксономии) - предельные значения количественных и качественных критериев проектов или активов, установленных для подсектора «зеленой» таксономии, достижение которых необходимо для квалификации проектов в качестве «зеленых», то есть соответствующих «зеленой» таксономии. Пороговый критерий по подсектору выражается быть выражен в требовании сертификации/маркировки (подтверждения соответствия требованиям указанных в «зеленой» таксономии стандартов либо наличия маркировок в отношении отдельных подсекторов);</w:t>
      </w:r>
    </w:p>
    <w:p w14:paraId="086E2BD6" w14:textId="77777777" w:rsidR="00262CD8" w:rsidRDefault="00A2446B">
      <w:pPr>
        <w:pStyle w:val="pj"/>
      </w:pPr>
      <w:r>
        <w:t xml:space="preserve">49) </w:t>
      </w:r>
      <w:hyperlink r:id="rId21" w:history="1">
        <w:r>
          <w:rPr>
            <w:rStyle w:val="a4"/>
          </w:rPr>
          <w:t>Общий классификатор</w:t>
        </w:r>
      </w:hyperlink>
      <w:r>
        <w:t xml:space="preserve"> видов экономической деятельности (ОКЭД) - национальный классификатор, устанавливающий порядок классификации и кодирования видов экономической деятельности;</w:t>
      </w:r>
    </w:p>
    <w:p w14:paraId="05945F20" w14:textId="77777777" w:rsidR="00262CD8" w:rsidRDefault="00A2446B">
      <w:pPr>
        <w:pStyle w:val="pj"/>
      </w:pPr>
      <w:r>
        <w:t>50) экономическая нецелесообразность - отсутствие эффективности от планируемого проекта, в том числе неисполнение критерия по созданию рабочих мест и (или) увеличению налогов, несоответствия цели проекта заявленному ОКЭД и иных требований в соответствии с настоящими Правилами субсидирования;</w:t>
      </w:r>
    </w:p>
    <w:p w14:paraId="281212D0" w14:textId="77777777" w:rsidR="00262CD8" w:rsidRDefault="00A2446B">
      <w:pPr>
        <w:pStyle w:val="pj"/>
      </w:pPr>
      <w:r>
        <w:lastRenderedPageBreak/>
        <w:t>51)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14:paraId="58687447" w14:textId="77777777" w:rsidR="00262CD8" w:rsidRDefault="00A2446B">
      <w:pPr>
        <w:pStyle w:val="pj"/>
      </w:pPr>
      <w:r>
        <w:t>52)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p w14:paraId="3A41A2E8" w14:textId="77777777" w:rsidR="00262CD8" w:rsidRDefault="00A2446B">
      <w:pPr>
        <w:pStyle w:val="pj"/>
      </w:pPr>
      <w:r>
        <w:t>4. Субсидирование используется для возмещения части расходов, уплачиваемых предпринимателями в качестве вознаграждения по кредитам/договорам финансового лизинга, в том числе кредитам, выданным для реализации «зеленых» проектов, и осуществляется через эффективные механизмы взаимодействия государства с бизнесом.</w:t>
      </w:r>
    </w:p>
    <w:p w14:paraId="03137354" w14:textId="77777777" w:rsidR="00262CD8" w:rsidRDefault="00A2446B">
      <w:pPr>
        <w:pStyle w:val="pj"/>
      </w:pPr>
      <w:r>
        <w:t>5. Услуги финансового агентства оплачиваются уполномоченным органом за счет средств республиканского бюджета.</w:t>
      </w:r>
    </w:p>
    <w:p w14:paraId="1C3C1737" w14:textId="77777777" w:rsidR="00262CD8" w:rsidRDefault="00A2446B">
      <w:pPr>
        <w:pStyle w:val="pj"/>
      </w:pPr>
      <w:r>
        <w:t>6. Средства, предусмотренные для субсидирования субъектов малого и среднего предпринимательства, субъектов частного предпринимательства в рамках настоящих Правил субсидирования, а также юридических лиц, зарегистрированных на территории Международного финансового центра «Астана», перечисляются за счет средств республиканского бюджета и (или) Национального фонда Республики Казахстан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14:paraId="48534737" w14:textId="77777777" w:rsidR="00262CD8" w:rsidRDefault="00A2446B">
      <w:pPr>
        <w:pStyle w:val="pj"/>
      </w:pPr>
      <w:r>
        <w:t xml:space="preserve">Средства, предусмотренные для субсидирования за счет средств местного бюджета в рамках настоящих Правил субсидирования, перечисляются региональным координатором в финансовое агентство на основе заключаемого договора субсидирования части ставки вознаграждения в соответствии с типовой формой договора о субсидировании и (или) гарантировании, утвержденной </w:t>
      </w:r>
      <w:hyperlink r:id="rId22" w:history="1">
        <w:r>
          <w:rPr>
            <w:rStyle w:val="a4"/>
          </w:rPr>
          <w:t>приказом</w:t>
        </w:r>
      </w:hyperlink>
      <w: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p w14:paraId="3DDFD63B" w14:textId="77777777" w:rsidR="00262CD8" w:rsidRDefault="00A2446B">
      <w:pPr>
        <w:pStyle w:val="pj"/>
      </w:pPr>
      <w:r>
        <w:t>Финансирование мер поддержки в форме субсидирования по проектам, одобренным и подписанным в рамках ранее действовавших программ поддержки предпринимательства осуществляется за счет средств республиканского и местного бюджетов, выделенных в рамках реализации данных программ поддержки предпринимательства.</w:t>
      </w:r>
    </w:p>
    <w:p w14:paraId="4F2A79B0" w14:textId="77777777" w:rsidR="00262CD8" w:rsidRDefault="00A2446B">
      <w:pPr>
        <w:pStyle w:val="pj"/>
      </w:pPr>
      <w:r>
        <w:t>Допускается использование средств из республиканского и/или местного бюджетов и/или Национального фонда Республики Казахстан, выделенных на субсидирование и не использованных в рамках ранее действовавших программ поддержки предпринимательства.</w:t>
      </w:r>
    </w:p>
    <w:p w14:paraId="2B8B3020" w14:textId="77777777" w:rsidR="00262CD8" w:rsidRDefault="00A2446B">
      <w:pPr>
        <w:pStyle w:val="pj"/>
      </w:pPr>
      <w:r>
        <w:t>Средства, выделенные для субсидирования и перечисленные из местного и/или республиканского бюджетов в рамках ранее действовавших программ поддержки предпринимательства, используются финансовым агентством до полного освоения.</w:t>
      </w:r>
    </w:p>
    <w:p w14:paraId="15C217A4" w14:textId="77777777" w:rsidR="00262CD8" w:rsidRDefault="00A2446B">
      <w:pPr>
        <w:pStyle w:val="pj"/>
      </w:pPr>
      <w:r>
        <w:lastRenderedPageBreak/>
        <w:t>Распределение бюджета для субсидирования по кредитам/лизингу в рамках новых проектов, утвержденных в соответствующем финансовом году, осуществляется:</w:t>
      </w:r>
    </w:p>
    <w:p w14:paraId="5211A427" w14:textId="77777777" w:rsidR="00262CD8" w:rsidRDefault="00A2446B">
      <w:pPr>
        <w:pStyle w:val="pj"/>
      </w:pPr>
      <w:r>
        <w:t>на обрабатывающую промышленность до 50 % бюджетных средств;</w:t>
      </w:r>
    </w:p>
    <w:p w14:paraId="09D34124" w14:textId="77777777" w:rsidR="00262CD8" w:rsidRDefault="00A2446B">
      <w:pPr>
        <w:pStyle w:val="pj"/>
      </w:pPr>
      <w:r>
        <w:t>на деятельность по предоставлению услуг, в том числе в сфере торговой деятельности до 30 % бюджетных средств;</w:t>
      </w:r>
    </w:p>
    <w:p w14:paraId="0876B4CF" w14:textId="77777777" w:rsidR="00262CD8" w:rsidRDefault="00A2446B">
      <w:pPr>
        <w:pStyle w:val="pj"/>
      </w:pPr>
      <w:r>
        <w:t>на деятельность субъектов микропредпринимательства (кредиты до 20 (двадцать) миллионов тенге) - 20 % бюджетных средств.</w:t>
      </w:r>
    </w:p>
    <w:p w14:paraId="4D031B8D" w14:textId="77777777" w:rsidR="00262CD8" w:rsidRDefault="00A2446B">
      <w:pPr>
        <w:pStyle w:val="pj"/>
      </w:pPr>
      <w:r>
        <w:t>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субсидировании.</w:t>
      </w:r>
    </w:p>
    <w:p w14:paraId="0B44CC77" w14:textId="77777777" w:rsidR="00262CD8" w:rsidRDefault="00A2446B">
      <w:pPr>
        <w:pStyle w:val="pj"/>
      </w:pPr>
      <w:r>
        <w:t>7. Региональные координаторы при разработке планов развития областей, городов республиканского значения и столицы учитывают положения настоящих Правил субсидирования.</w:t>
      </w:r>
    </w:p>
    <w:p w14:paraId="69649558" w14:textId="77777777" w:rsidR="00262CD8" w:rsidRDefault="00A2446B">
      <w:pPr>
        <w:pStyle w:val="pj"/>
      </w:pPr>
      <w:r>
        <w:t>8. Предпринимателю оказывается поддержка в виде субсидирования части ставки вознаграждения по кредитам/лизинговым сделкам по следующим направлениям в рамках настоящих Правил субсидирования:</w:t>
      </w:r>
    </w:p>
    <w:p w14:paraId="52C23FF0" w14:textId="77777777" w:rsidR="00262CD8" w:rsidRDefault="00A2446B">
      <w:pPr>
        <w:pStyle w:val="pj"/>
      </w:pPr>
      <w:r>
        <w:t>1) поддержка малого и среднего предпринимательства;</w:t>
      </w:r>
    </w:p>
    <w:p w14:paraId="011BB468" w14:textId="77777777" w:rsidR="00262CD8" w:rsidRDefault="00A2446B">
      <w:pPr>
        <w:pStyle w:val="pj"/>
      </w:pPr>
      <w:r>
        <w:t>2) поддержка малого, среднего и крупного предпринимательства в обрабатывающей промышленности и услугах;</w:t>
      </w:r>
    </w:p>
    <w:p w14:paraId="1EE4A192" w14:textId="77777777" w:rsidR="00262CD8" w:rsidRDefault="00A2446B">
      <w:pPr>
        <w:pStyle w:val="pj"/>
      </w:pPr>
      <w:r>
        <w:t>3) поддержка предпринимательства в моно- и малых городах, сельских населенных пунктах;</w:t>
      </w:r>
    </w:p>
    <w:p w14:paraId="441722D3" w14:textId="77777777" w:rsidR="00262CD8" w:rsidRDefault="00A2446B">
      <w:pPr>
        <w:pStyle w:val="pj"/>
      </w:pPr>
      <w:r>
        <w:t>4) субсидирование субъектов социального предпринимательства;</w:t>
      </w:r>
    </w:p>
    <w:p w14:paraId="469FD441" w14:textId="77777777" w:rsidR="00262CD8" w:rsidRDefault="00A2446B">
      <w:pPr>
        <w:pStyle w:val="pj"/>
      </w:pPr>
      <w:r>
        <w:t>5) региональное финансирование субъектов малого и среднего предпринимательства.</w:t>
      </w:r>
    </w:p>
    <w:p w14:paraId="7C9E8A71" w14:textId="77777777" w:rsidR="00262CD8" w:rsidRDefault="00A2446B">
      <w:pPr>
        <w:pStyle w:val="pj"/>
      </w:pPr>
      <w:r>
        <w:t>9. Финансовое агентство для целей формирования общего комплексного годового аналитического отчета эффективности не позднее июля года, следующего за отчетным, направляет результаты мониторинга реализации программы поддержки предпринимательства в части субсидирования части ставки вознаграждения по кредитам/лизингу/исламскому финансированию уполномоченному органу.</w:t>
      </w:r>
    </w:p>
    <w:p w14:paraId="6932002B" w14:textId="77777777" w:rsidR="00262CD8" w:rsidRDefault="00A2446B">
      <w:pPr>
        <w:pStyle w:val="pj"/>
      </w:pPr>
      <w:r>
        <w:t>10. Финансовое агентство подготавливает ежегодный выпуск отчета о состоянии развития  малого и среднего предпринимательства  в Казахстане и его регионах, отражающего комплексный общереспубликанский анализ текущего состояния и динамики социально-экономических показателей  малого и среднего предпринимательства в региональном и отраслевом разрезах, обзор сектора малого и среднего предпринимательства каждого региона Казахстана по отдельности, актуальную информацию по существующей инфраструктуре финансовой и нефинансовой поддержки субъектов  малого и среднего предпринимательства.</w:t>
      </w:r>
    </w:p>
    <w:p w14:paraId="3E3D59D9" w14:textId="77777777" w:rsidR="00262CD8" w:rsidRDefault="00A2446B">
      <w:pPr>
        <w:pStyle w:val="pj"/>
      </w:pPr>
      <w:bookmarkStart w:id="0" w:name="SUB1100"/>
      <w:bookmarkEnd w:id="0"/>
      <w:r>
        <w:t>11. Субсидированию не подлежат кредиты/лизинговые сделки в рамках настоящих Правил субсидирования:</w:t>
      </w:r>
    </w:p>
    <w:p w14:paraId="52ACA6B5" w14:textId="77777777" w:rsidR="00262CD8" w:rsidRDefault="00A2446B">
      <w:pPr>
        <w:pStyle w:val="pj"/>
      </w:pPr>
      <w:r>
        <w:t>1) в которых кредитором являются государственные институты развития;</w:t>
      </w:r>
    </w:p>
    <w:p w14:paraId="44845588" w14:textId="77777777" w:rsidR="00262CD8" w:rsidRDefault="00A2446B">
      <w:pPr>
        <w:pStyle w:val="pj"/>
      </w:pPr>
      <w:r>
        <w:t xml:space="preserve">2) ставка вознаграждения, по которым была удешевлена за счет бюджетных средств, за исключением кредитов/лизинговых сделок банков/лизинговых компаний, ставка </w:t>
      </w:r>
      <w:r>
        <w:lastRenderedPageBreak/>
        <w:t>вознаграждения которых была удешевлена в рамках реализации настоящих Правил субсидирования;</w:t>
      </w:r>
    </w:p>
    <w:p w14:paraId="23D20BD7" w14:textId="77777777" w:rsidR="00262CD8" w:rsidRDefault="00A2446B">
      <w:pPr>
        <w:pStyle w:val="pj"/>
      </w:pPr>
      <w:r>
        <w:t>3) направленные на выкуп долей, акций организаций, а также предприятий как имущественного комплекса;</w:t>
      </w:r>
    </w:p>
    <w:p w14:paraId="4C1CEAE1" w14:textId="77777777" w:rsidR="00262CD8" w:rsidRDefault="00A2446B">
      <w:pPr>
        <w:pStyle w:val="pj"/>
      </w:pPr>
      <w:r>
        <w:t>4) в виде овердрафта;</w:t>
      </w:r>
    </w:p>
    <w:p w14:paraId="0C6BA749" w14:textId="77777777" w:rsidR="00262CD8" w:rsidRDefault="00A2446B">
      <w:pPr>
        <w:pStyle w:val="pj"/>
      </w:pPr>
      <w:r>
        <w:t>5) по возвратному, вторичному или сублизингу;</w:t>
      </w:r>
    </w:p>
    <w:p w14:paraId="18FD646D" w14:textId="77777777" w:rsidR="00262CD8" w:rsidRDefault="00A2446B">
      <w:pPr>
        <w:pStyle w:val="pj"/>
      </w:pPr>
      <w:r>
        <w:t>6) направленные на деятельность ломбардов, микрофинансовых, факторинговых организаций и лизинговых компаний.</w:t>
      </w:r>
    </w:p>
    <w:p w14:paraId="4C027952" w14:textId="77777777" w:rsidR="00262CD8" w:rsidRDefault="00A2446B">
      <w:pPr>
        <w:pStyle w:val="pj"/>
      </w:pPr>
      <w:r>
        <w:t>7) 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p w14:paraId="15F522D2" w14:textId="77777777" w:rsidR="00262CD8" w:rsidRDefault="00A2446B">
      <w:pPr>
        <w:pStyle w:val="pj"/>
      </w:pPr>
      <w:r>
        <w:t>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p w14:paraId="78459892" w14:textId="77777777" w:rsidR="00262CD8" w:rsidRDefault="00A2446B">
      <w:pPr>
        <w:pStyle w:val="pj"/>
      </w:pPr>
      <w:r>
        <w:t>приобретения товаров, работ и услуг у аффилированных/связанных лиц, являющихся официальными дистрибьюторами на территории Республики Казахстан;</w:t>
      </w:r>
    </w:p>
    <w:p w14:paraId="20FB016B" w14:textId="77777777" w:rsidR="00262CD8" w:rsidRDefault="00A2446B">
      <w:pPr>
        <w:pStyle w:val="pj"/>
      </w:pPr>
      <w:r>
        <w:t>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p w14:paraId="58721A65" w14:textId="77777777" w:rsidR="00262CD8" w:rsidRDefault="00A2446B">
      <w:pPr>
        <w:pStyle w:val="pj"/>
      </w:pPr>
      <w:r>
        <w:t xml:space="preserve">8) 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w:t>
      </w:r>
      <w:hyperlink r:id="rId23" w:history="1">
        <w:r>
          <w:rPr>
            <w:rStyle w:val="a4"/>
          </w:rPr>
          <w:t>ОКЭД</w:t>
        </w:r>
      </w:hyperlink>
      <w:r>
        <w:t xml:space="preserve">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p w14:paraId="2C6B7B32" w14:textId="77777777" w:rsidR="00262CD8" w:rsidRDefault="00A2446B">
      <w:pPr>
        <w:pStyle w:val="pj"/>
      </w:pPr>
      <w:r>
        <w:t>9) направленные на осуществление операций с недвижимым имуществом (приобретение/аренда/субаренда апартаментов, квартир, жилых домов, земельных участков по индивидуальному жилищному строительству);</w:t>
      </w:r>
    </w:p>
    <w:p w14:paraId="3261F339" w14:textId="77777777" w:rsidR="00262CD8" w:rsidRDefault="00A2446B">
      <w:pPr>
        <w:pStyle w:val="pj"/>
      </w:pPr>
      <w:r>
        <w:t>10) кредиты/микрокредиты направленные 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p w14:paraId="72BCA52D" w14:textId="77777777" w:rsidR="00262CD8" w:rsidRDefault="00A2446B">
      <w:pPr>
        <w:pStyle w:val="pj"/>
      </w:pPr>
      <w:r>
        <w:t>11) направленные на оплату налоговых обязательств, пенсионных и социальных отчислений, таможенных платежей и сборов;</w:t>
      </w:r>
    </w:p>
    <w:p w14:paraId="4A199686" w14:textId="77777777" w:rsidR="00262CD8" w:rsidRDefault="00A2446B">
      <w:pPr>
        <w:pStyle w:val="pj"/>
      </w:pPr>
      <w:r>
        <w:t>12) проекты с экономической нецелесообразностью.</w:t>
      </w:r>
    </w:p>
    <w:p w14:paraId="52B0712A" w14:textId="77777777" w:rsidR="00262CD8" w:rsidRDefault="00A2446B">
      <w:pPr>
        <w:pStyle w:val="pj"/>
      </w:pPr>
      <w:r>
        <w:t>12. Участниками в рамках реализации настоящих Правил субсидирования не являются:</w:t>
      </w:r>
    </w:p>
    <w:p w14:paraId="55F233F8" w14:textId="77777777" w:rsidR="00262CD8" w:rsidRDefault="00A2446B">
      <w:pPr>
        <w:pStyle w:val="pj"/>
      </w:pPr>
      <w:r>
        <w:t xml:space="preserve">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w:t>
      </w:r>
      <w:r>
        <w:lastRenderedPageBreak/>
        <w:t>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14:paraId="47C09785" w14:textId="77777777" w:rsidR="00262CD8" w:rsidRDefault="00A2446B">
      <w:pPr>
        <w:pStyle w:val="pj"/>
      </w:pPr>
      <w:r>
        <w:t>2)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p w14:paraId="4281AEC5" w14:textId="77777777" w:rsidR="00262CD8" w:rsidRDefault="00A2446B">
      <w:pPr>
        <w:pStyle w:val="pj"/>
      </w:pPr>
      <w:r>
        <w:t>3) предприниматели,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p w14:paraId="041A9329" w14:textId="77777777" w:rsidR="00262CD8" w:rsidRDefault="00A2446B">
      <w:pPr>
        <w:pStyle w:val="pj"/>
      </w:pPr>
      <w:r>
        <w:t>4) предприниматели, форма собственности которых оформлена как частное учреждение;</w:t>
      </w:r>
    </w:p>
    <w:p w14:paraId="0A8C4C56" w14:textId="77777777" w:rsidR="00262CD8" w:rsidRDefault="00A2446B">
      <w:pPr>
        <w:pStyle w:val="pj"/>
      </w:pPr>
      <w:r>
        <w:t xml:space="preserve">5) проекты предпринимателей, реализуемые по видам деятельности, указанным в </w:t>
      </w:r>
      <w:hyperlink r:id="rId24" w:anchor="sub_id=240400" w:history="1">
        <w:r>
          <w:rPr>
            <w:rStyle w:val="a4"/>
          </w:rPr>
          <w:t>пункте 4 статьи 24</w:t>
        </w:r>
      </w:hyperlink>
      <w:r>
        <w:t xml:space="preserve"> Кодекса (действие настоящего подпункта распространяется на отношения, возникшие с 20 апреля 2020 года);</w:t>
      </w:r>
    </w:p>
    <w:p w14:paraId="43593ACF" w14:textId="77777777" w:rsidR="00262CD8" w:rsidRDefault="00A2446B">
      <w:pPr>
        <w:pStyle w:val="pj"/>
      </w:pPr>
      <w:r>
        <w:t>6)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кредита/микрокредита,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 При выявлении в ходе мониторингов проектов, указанных в настоящем подпункте случаев, субсидирование прекращается и возврату подлежат ранее выплаченные субсидии;</w:t>
      </w:r>
    </w:p>
    <w:p w14:paraId="5132008C" w14:textId="77777777" w:rsidR="00262CD8" w:rsidRDefault="00A2446B">
      <w:pPr>
        <w:pStyle w:val="pj"/>
      </w:pPr>
      <w:r>
        <w:t>7) предприниматели, прекратившие или приостановившие деятельность как субъект частного предпринимательства, на момент подачи заявки на субсидирование.</w:t>
      </w:r>
    </w:p>
    <w:p w14:paraId="064BE38A" w14:textId="77777777" w:rsidR="00262CD8" w:rsidRDefault="00A2446B">
      <w:pPr>
        <w:pStyle w:val="pj"/>
      </w:pPr>
      <w:r>
        <w:t>13. По кредитам/лизинговым сделкам, полученным в рамках настоящих Правил субсидирования, расчет предпринимателя с поставщиками, подрядчиками, иными контрагентами осуществляется в безналичной форме платежей.</w:t>
      </w:r>
    </w:p>
    <w:p w14:paraId="2864CF18" w14:textId="77777777" w:rsidR="00262CD8" w:rsidRDefault="00A2446B">
      <w:pPr>
        <w:pStyle w:val="pj"/>
      </w:pPr>
      <w:r>
        <w:t>14. Минимальные требования к участникам-лизинговым компаниям, в частности:</w:t>
      </w:r>
    </w:p>
    <w:p w14:paraId="3E699AC5" w14:textId="77777777" w:rsidR="00262CD8" w:rsidRDefault="00A2446B">
      <w:pPr>
        <w:pStyle w:val="pj"/>
      </w:pPr>
      <w:r>
        <w:t>1) собственный капитал лизинговой компании не ниже 1 (один) миллиарда тенге по состоянию на конец последнего календарного дня месяца с момента обращения и до конца срока лимита субсидирования;</w:t>
      </w:r>
    </w:p>
    <w:p w14:paraId="7463433E" w14:textId="77777777" w:rsidR="00262CD8" w:rsidRDefault="00A2446B">
      <w:pPr>
        <w:pStyle w:val="pj"/>
      </w:pPr>
      <w:r>
        <w:t>2) осуществление основной деятельности не менее 1 (один) года, предшествующего подаче заявки.</w:t>
      </w:r>
    </w:p>
    <w:p w14:paraId="1F178CE6" w14:textId="77777777" w:rsidR="00262CD8" w:rsidRDefault="00A2446B">
      <w:pPr>
        <w:pStyle w:val="pj"/>
      </w:pPr>
      <w:r>
        <w:t> </w:t>
      </w:r>
    </w:p>
    <w:p w14:paraId="65851245" w14:textId="77777777" w:rsidR="00262CD8" w:rsidRDefault="00A2446B">
      <w:pPr>
        <w:pStyle w:val="pj"/>
      </w:pPr>
      <w:r>
        <w:t> </w:t>
      </w:r>
    </w:p>
    <w:p w14:paraId="3D1ABC2E" w14:textId="77777777" w:rsidR="00262CD8" w:rsidRDefault="00A2446B">
      <w:pPr>
        <w:pStyle w:val="pc"/>
      </w:pPr>
      <w:bookmarkStart w:id="1" w:name="SUB1500"/>
      <w:bookmarkEnd w:id="1"/>
      <w:r>
        <w:rPr>
          <w:rStyle w:val="s1"/>
        </w:rPr>
        <w:t>Глава 2. Порядок субсидирования части ставки вознаграждения</w:t>
      </w:r>
    </w:p>
    <w:p w14:paraId="45B205C1" w14:textId="77777777" w:rsidR="00262CD8" w:rsidRDefault="00A2446B">
      <w:pPr>
        <w:pStyle w:val="pc"/>
      </w:pPr>
      <w:r>
        <w:rPr>
          <w:rStyle w:val="s1"/>
        </w:rPr>
        <w:t> </w:t>
      </w:r>
    </w:p>
    <w:p w14:paraId="59939D2C" w14:textId="77777777" w:rsidR="00262CD8" w:rsidRDefault="00A2446B">
      <w:pPr>
        <w:pStyle w:val="pc"/>
      </w:pPr>
      <w:r>
        <w:rPr>
          <w:rStyle w:val="s1"/>
        </w:rPr>
        <w:t> </w:t>
      </w:r>
    </w:p>
    <w:p w14:paraId="0F017595" w14:textId="77777777" w:rsidR="00262CD8" w:rsidRDefault="00A2446B">
      <w:pPr>
        <w:pStyle w:val="pc"/>
      </w:pPr>
      <w:r>
        <w:rPr>
          <w:rStyle w:val="s1"/>
        </w:rPr>
        <w:t>Параграф 1. Условия предоставления субсидий по направлению «Поддержка малого и среднего предпринимательства»</w:t>
      </w:r>
    </w:p>
    <w:p w14:paraId="46088B60" w14:textId="77777777" w:rsidR="00262CD8" w:rsidRDefault="00A2446B">
      <w:pPr>
        <w:pStyle w:val="pc"/>
      </w:pPr>
      <w:r>
        <w:rPr>
          <w:rStyle w:val="s1"/>
        </w:rPr>
        <w:t> </w:t>
      </w:r>
    </w:p>
    <w:p w14:paraId="50D7CF32" w14:textId="77777777" w:rsidR="00262CD8" w:rsidRDefault="00A2446B">
      <w:pPr>
        <w:pStyle w:val="pj"/>
      </w:pPr>
      <w:r>
        <w:lastRenderedPageBreak/>
        <w:t xml:space="preserve">15. Участниками направления «Поддержка малого и среднего предпринимательства» являются предприниматели, реализующие и (или) планирующие реализовать собственные и эффективные проекты в приоритетных видах экономической деятельности, без учета места регистрации предпринимателя по перечню согласно </w:t>
      </w:r>
      <w:hyperlink w:anchor="sub1" w:history="1">
        <w:r>
          <w:rPr>
            <w:rStyle w:val="a4"/>
          </w:rPr>
          <w:t>приложению 1</w:t>
        </w:r>
      </w:hyperlink>
      <w:r>
        <w:t xml:space="preserve"> к настоящим Правилам субсидирования.</w:t>
      </w:r>
    </w:p>
    <w:p w14:paraId="02348B88" w14:textId="77777777" w:rsidR="00262CD8" w:rsidRDefault="00A2446B">
      <w:pPr>
        <w:pStyle w:val="pj"/>
      </w:pPr>
      <w:r>
        <w:t>Кредит/лизинговая сделка предпринимателя выдаются в национальной валюте.</w:t>
      </w:r>
    </w:p>
    <w:p w14:paraId="34D99621" w14:textId="77777777" w:rsidR="00262CD8" w:rsidRDefault="00A2446B">
      <w:pPr>
        <w:pStyle w:val="pj"/>
      </w:pPr>
      <w:r>
        <w:t>16. Участниками направления «Поддержка малого и среднего предпринимательства» также являются предприниматели, реализующие и (или) планирующие реализовать «зеленые» проекты в соответствии с классификацией (таксономией) «зеленых» проектов, разрабатываемой уполномоченным органом в области охраны окружающей среды и утвержденной Постановлением.</w:t>
      </w:r>
    </w:p>
    <w:p w14:paraId="1A6152E6" w14:textId="77777777" w:rsidR="00262CD8" w:rsidRDefault="00A2446B">
      <w:pPr>
        <w:pStyle w:val="pj"/>
      </w:pPr>
      <w:r>
        <w:t>17. Субсидирование части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p w14:paraId="22B6030B" w14:textId="77777777" w:rsidR="00262CD8" w:rsidRDefault="00A2446B">
      <w:pPr>
        <w:pStyle w:val="pj"/>
      </w:pPr>
      <w:r>
        <w:t>Под новыми эффективными инвестиционными проектами (в том числе «зеленые» проекты), а также проектами/ «зелеными»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3B9F8D65" w14:textId="77777777" w:rsidR="00262CD8" w:rsidRDefault="00A2446B">
      <w:pPr>
        <w:pStyle w:val="pj"/>
      </w:pPr>
      <w:r>
        <w:t>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14:paraId="730031B5" w14:textId="77777777" w:rsidR="00262CD8" w:rsidRDefault="00A2446B">
      <w:pPr>
        <w:pStyle w:val="pj"/>
      </w:pPr>
      <w:r>
        <w:t>При этом, вышеуказанные показатели подтверждаются предпринимателем, который непосредственно получал/получает поддержку в виде субсидирования.</w:t>
      </w:r>
    </w:p>
    <w:p w14:paraId="697FDAAC" w14:textId="77777777" w:rsidR="00262CD8" w:rsidRDefault="00A2446B">
      <w:pPr>
        <w:pStyle w:val="pj"/>
      </w:pPr>
      <w:r>
        <w:t>По кредитам субъектов предпринимательства, направленным на пополнение оборотных средств, а также рефинансирование текущих обязательств, требования, предусмотренные во второй и третьей частях настоящего пункта, не распространяются.</w:t>
      </w:r>
    </w:p>
    <w:p w14:paraId="68F4E44E" w14:textId="77777777" w:rsidR="00262CD8" w:rsidRDefault="00A2446B">
      <w:pPr>
        <w:pStyle w:val="pj"/>
      </w:pPr>
      <w:r>
        <w:t>Субсидирование части ставки вознаграждения осуществляется по новым кредитам, выдаваемым на реализацию «зеленых» проектов и предусматривающим достижение реализуемым проектом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p w14:paraId="15E76CCA" w14:textId="77777777" w:rsidR="00262CD8" w:rsidRDefault="00A2446B">
      <w:pPr>
        <w:pStyle w:val="pj"/>
      </w:pPr>
      <w:r>
        <w:t>Субсидирование части ставки вознаграждения осуществляется по договорам финансового лизинга, направленного на приобретение оборудования для маркировки товаров.</w:t>
      </w:r>
    </w:p>
    <w:p w14:paraId="6A453CCC" w14:textId="77777777" w:rsidR="00262CD8" w:rsidRDefault="00A2446B">
      <w:pPr>
        <w:pStyle w:val="pj"/>
      </w:pPr>
      <w:r>
        <w:t xml:space="preserve">18. Срок реализации новых эффективных инвестиционных проектов (в том числе «зеленых» проектов), а также проектов/«зеленых» проектов, направленных на модернизацию, расширение производства и франчайзинг, по которым осуществляется </w:t>
      </w:r>
      <w:r>
        <w:lastRenderedPageBreak/>
        <w:t>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p w14:paraId="7D3A5FE2" w14:textId="77777777" w:rsidR="00262CD8" w:rsidRDefault="00A2446B">
      <w:pPr>
        <w:pStyle w:val="pj"/>
      </w:pPr>
      <w:r>
        <w:t>19. Субсидирование части ставки вознаграждения по кредитам/договорам финансового лизинга банков/лизинговых компаний также осуществляется по кредитам/договорам финансового лизинга, выдаваемым для реализации проектов в рамках договора о государственно-частном партнерстве, без отраслевых ограничений, за исключением:</w:t>
      </w:r>
    </w:p>
    <w:p w14:paraId="437D5205" w14:textId="77777777" w:rsidR="00262CD8" w:rsidRDefault="00A2446B">
      <w:pPr>
        <w:pStyle w:val="pj"/>
      </w:pPr>
      <w:r>
        <w:t xml:space="preserve">1) проектов предпринимателей, реализуемых по видам деятельности, указанным в </w:t>
      </w:r>
      <w:hyperlink r:id="rId25" w:anchor="sub_id=240400" w:history="1">
        <w:r>
          <w:rPr>
            <w:rStyle w:val="a4"/>
          </w:rPr>
          <w:t>пункте 4 статьи 24</w:t>
        </w:r>
      </w:hyperlink>
      <w:r>
        <w:t xml:space="preserve"> Кодекса (действие настоящего подпункта распространяется на отношения, возникшие с 20 апреля 2020 года);</w:t>
      </w:r>
    </w:p>
    <w:p w14:paraId="39C05977" w14:textId="77777777" w:rsidR="00262CD8" w:rsidRDefault="00A2446B">
      <w:pPr>
        <w:pStyle w:val="pj"/>
      </w:pPr>
      <w:r>
        <w:t>2) деятельности ломбардов, микрофинансовых, факторинговых организаций и лизинговых компаний.</w:t>
      </w:r>
    </w:p>
    <w:p w14:paraId="2335074B" w14:textId="77777777" w:rsidR="00262CD8" w:rsidRDefault="00A2446B">
      <w:pPr>
        <w:pStyle w:val="pj"/>
      </w:pPr>
      <w:r>
        <w:t>Субсидирование части ставки вознаграждения также распространяется на кредиты банков, выдаваемые для реализации «зеленых» проектов в рамках договора о государственно-частном партнерстве.</w:t>
      </w:r>
    </w:p>
    <w:p w14:paraId="446592A6" w14:textId="77777777" w:rsidR="00262CD8" w:rsidRDefault="00A2446B">
      <w:pPr>
        <w:pStyle w:val="pj"/>
      </w:pPr>
      <w:r>
        <w:t>20. Субсидированию также подлежат:</w:t>
      </w:r>
    </w:p>
    <w:p w14:paraId="07B7D24F" w14:textId="77777777" w:rsidR="00262CD8" w:rsidRDefault="00A2446B">
      <w:pPr>
        <w:pStyle w:val="pj"/>
      </w:pPr>
      <w:r>
        <w:t>1) новые кредиты/договора финансового лизинга, в том числе кредиты, выдаваемые на реализацию «зеленых» проектов, также кредиты/договора финансового лизинга, ранее выданные банками/лизинговыми компаниями в течение 12 (двенадцать) месяцев до направления на рассмотрение проекта финансовому агентству;</w:t>
      </w:r>
    </w:p>
    <w:p w14:paraId="320BD8AC" w14:textId="77777777" w:rsidR="00262CD8" w:rsidRDefault="00A2446B">
      <w:pPr>
        <w:pStyle w:val="pj"/>
      </w:pPr>
      <w:r>
        <w:t>2)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кредитов/договоров финансового лизинга, ранее выданные банками/банком развития/лизинговыми компаниями и кредитными товариществами, финансовыми организациями в течение 2 (два) лет (срок исчисляется с даты выдачи первого кредита/лизинга) до направления на рассмотрение проекта финансовому агентству и соответствующие критериям, указанным в настоящих Правилах субсидирования;</w:t>
      </w:r>
    </w:p>
    <w:p w14:paraId="0B840C43" w14:textId="77777777" w:rsidR="00262CD8" w:rsidRDefault="00A2446B">
      <w:pPr>
        <w:pStyle w:val="pj"/>
      </w:pPr>
      <w:r>
        <w:t>3) кредиты, выданные (выданным)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кредита или кредита на сумму не более 500 (пятьсот) миллионов тенге;</w:t>
      </w:r>
    </w:p>
    <w:p w14:paraId="63D72EA5" w14:textId="77777777" w:rsidR="00262CD8" w:rsidRDefault="00A2446B">
      <w:pPr>
        <w:pStyle w:val="pj"/>
      </w:pPr>
      <w:r>
        <w:t xml:space="preserve">4) кредиты до 500 (пятьсот) миллионов тенге для одного предпринимателя, 100 % которых направлено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подпункту 11) </w:t>
      </w:r>
      <w:hyperlink w:anchor="sub1100" w:history="1">
        <w:r>
          <w:rPr>
            <w:rStyle w:val="a4"/>
          </w:rPr>
          <w:t>пункта 11</w:t>
        </w:r>
      </w:hyperlink>
      <w:r>
        <w:t xml:space="preserve"> настоящих Правил субсидирования);</w:t>
      </w:r>
    </w:p>
    <w:p w14:paraId="512554A5" w14:textId="77777777" w:rsidR="00262CD8" w:rsidRDefault="00A2446B">
      <w:pPr>
        <w:pStyle w:val="pj"/>
      </w:pPr>
      <w:r>
        <w:t>5)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p w14:paraId="202D1C94" w14:textId="77777777" w:rsidR="00262CD8" w:rsidRDefault="00A2446B">
      <w:pPr>
        <w:pStyle w:val="pj"/>
      </w:pPr>
      <w:r>
        <w:lastRenderedPageBreak/>
        <w:t>6) кредиты, выданные для реализации «зеленых» проектов,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20 % от суммы кредита.</w:t>
      </w:r>
    </w:p>
    <w:p w14:paraId="7DAE1D0C" w14:textId="77777777" w:rsidR="00262CD8" w:rsidRDefault="00A2446B">
      <w:pPr>
        <w:pStyle w:val="pj"/>
      </w:pPr>
      <w:r>
        <w:t>21. Допускается субсидирование по проектам:</w:t>
      </w:r>
    </w:p>
    <w:p w14:paraId="1B9D59E9" w14:textId="77777777" w:rsidR="00262CD8" w:rsidRDefault="00A2446B">
      <w:pPr>
        <w:pStyle w:val="pj"/>
      </w:pPr>
      <w:r>
        <w:t>строительства, расширения торговых центров, торговых объектов современного формата и многофункциональных комплексов в торговой деятельности (за исключением торгово-развлекательных центров) с площадью не менее 1000 (одна тысяча) квадратных метров;</w:t>
      </w:r>
    </w:p>
    <w:p w14:paraId="7E8EFF8E" w14:textId="77777777" w:rsidR="00262CD8" w:rsidRDefault="00A2446B">
      <w:pPr>
        <w:pStyle w:val="pj"/>
      </w:pPr>
      <w:r>
        <w:t>реконструкции помещений под торговые площади в торговых центрах, торгово-развлекательных центрах с площадью не менее 1000 (одна тысяча) квадратных метров.</w:t>
      </w:r>
    </w:p>
    <w:p w14:paraId="4EEEE877" w14:textId="77777777" w:rsidR="00262CD8" w:rsidRDefault="00A2446B">
      <w:pPr>
        <w:pStyle w:val="pj"/>
      </w:pPr>
      <w:r>
        <w:t>Проекты предпринимателей поддерживаются в соответствии со следующими видами экономической деятельности:</w:t>
      </w:r>
    </w:p>
    <w:p w14:paraId="3E58FD10" w14:textId="77777777" w:rsidR="00262CD8" w:rsidRDefault="00000000">
      <w:pPr>
        <w:pStyle w:val="pj"/>
      </w:pPr>
      <w:hyperlink r:id="rId26" w:history="1">
        <w:r w:rsidR="00A2446B">
          <w:rPr>
            <w:rStyle w:val="a4"/>
          </w:rPr>
          <w:t>ОКЭД</w:t>
        </w:r>
      </w:hyperlink>
      <w:r w:rsidR="00A2446B">
        <w:t xml:space="preserve"> 47.11 «Розничная торговля в неспециализированных магазинах преимущественно продуктами питания, напитками и табачными изделиями»;</w:t>
      </w:r>
    </w:p>
    <w:p w14:paraId="76F134DD" w14:textId="77777777" w:rsidR="00262CD8" w:rsidRDefault="00A2446B">
      <w:pPr>
        <w:pStyle w:val="pj"/>
      </w:pPr>
      <w:r>
        <w:t>ОКЭД 68.20.1 «Аренда и управление собственной недвижимостью», за исключением проектов в столице, городах республиканского значения.</w:t>
      </w:r>
    </w:p>
    <w:p w14:paraId="1E85EB43" w14:textId="77777777" w:rsidR="00262CD8" w:rsidRDefault="00A2446B">
      <w:pPr>
        <w:pStyle w:val="pj"/>
      </w:pPr>
      <w:r>
        <w:t>По проектам, соответствующим условиям настоящего пункта, допускается:</w:t>
      </w:r>
    </w:p>
    <w:p w14:paraId="129F2F40" w14:textId="77777777" w:rsidR="00262CD8" w:rsidRDefault="00A2446B">
      <w:pPr>
        <w:pStyle w:val="pj"/>
      </w:pPr>
      <w:r>
        <w:t>приобретение торгового оборудования;</w:t>
      </w:r>
    </w:p>
    <w:p w14:paraId="7FE46FC8" w14:textId="77777777" w:rsidR="00262CD8" w:rsidRDefault="00A2446B">
      <w:pPr>
        <w:pStyle w:val="pj"/>
      </w:pPr>
      <w:r>
        <w:t>реализация в рамках одного бизнес-проекта, сумма которого не превышает 3 (три) миллиарда тенге, двух или более объектов, расположенных в одном регионе. При этом не допускается финансирование двух и более проектов как одного объекта (являются единым зданием/сооружением/объектом, неразрывно связанным физически или технологически).</w:t>
      </w:r>
    </w:p>
    <w:p w14:paraId="79A13B12" w14:textId="77777777" w:rsidR="00262CD8" w:rsidRDefault="00A2446B">
      <w:pPr>
        <w:pStyle w:val="pj"/>
      </w:pPr>
      <w:r>
        <w:t>Обязательными условиями для торговых центров/торговых объектов современного формата/многофункциональных комплексов в торговой деятельности являются:</w:t>
      </w:r>
    </w:p>
    <w:p w14:paraId="396425A3" w14:textId="77777777" w:rsidR="00262CD8" w:rsidRDefault="00A2446B">
      <w:pPr>
        <w:pStyle w:val="pj"/>
      </w:pPr>
      <w:r>
        <w:t xml:space="preserve">обеспечение размещения для реализации, на торговой площади и (или) полочном пространстве не менее двадцати процентов от общей торговой площади и (или) полочного пространства, непродовольственные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w:t>
      </w:r>
      <w:hyperlink r:id="rId27" w:history="1">
        <w:r>
          <w:rPr>
            <w:rStyle w:val="a4"/>
          </w:rPr>
          <w:t>СТ РК 3836</w:t>
        </w:r>
      </w:hyperlink>
      <w:r>
        <w:t xml:space="preserve"> «Знак маркировки «Қазақстанда жасалған». Технические требования» и </w:t>
      </w:r>
      <w:hyperlink r:id="rId28" w:history="1">
        <w:r>
          <w:rPr>
            <w:rStyle w:val="a4"/>
          </w:rPr>
          <w:t>СТ РК 3837</w:t>
        </w:r>
      </w:hyperlink>
      <w:r>
        <w:t xml:space="preserve"> «Порядок применения знака маркировки «Қазақстанда жасалған». Общие положения»;</w:t>
      </w:r>
    </w:p>
    <w:p w14:paraId="5204C10B" w14:textId="77777777" w:rsidR="00262CD8" w:rsidRDefault="00A2446B">
      <w:pPr>
        <w:pStyle w:val="pj"/>
      </w:pPr>
      <w:r>
        <w:t xml:space="preserve">обеспечение дополнительного размещения для реализации, к требованию предусмотренного подпунктом 2) </w:t>
      </w:r>
      <w:hyperlink r:id="rId29" w:anchor="sub_id=80100" w:history="1">
        <w:r>
          <w:rPr>
            <w:rStyle w:val="a4"/>
          </w:rPr>
          <w:t>пункта 8-1</w:t>
        </w:r>
      </w:hyperlink>
      <w:r>
        <w:t xml:space="preserve"> Правил внутренней торговли, утвержденных приказом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под № 11148), на торговой площади и (или) полочном пространстве не менее двадцати процентов от общей торговой площади и (или) полочного пространства, 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СТ РК 3836 «Знак маркировки «Қазақстанда жасалған». Технические требования» и СТ РК 3837 «Порядок применения знака маркировки «Қазақстанда жасалған»;</w:t>
      </w:r>
    </w:p>
    <w:p w14:paraId="1B6EB33E" w14:textId="77777777" w:rsidR="00262CD8" w:rsidRDefault="00A2446B">
      <w:pPr>
        <w:pStyle w:val="pj"/>
      </w:pPr>
      <w:r>
        <w:t>реализация на территории объекта продовольственных товаров, в том числе социально значимых продовольственных товаров;</w:t>
      </w:r>
    </w:p>
    <w:p w14:paraId="00DF08C0" w14:textId="77777777" w:rsidR="00262CD8" w:rsidRDefault="00A2446B">
      <w:pPr>
        <w:pStyle w:val="pj"/>
      </w:pPr>
      <w:r>
        <w:lastRenderedPageBreak/>
        <w:t xml:space="preserve">применение национального каталога товаров, согласно национальному стандарту </w:t>
      </w:r>
      <w:hyperlink r:id="rId30" w:history="1">
        <w:r>
          <w:rPr>
            <w:rStyle w:val="a4"/>
          </w:rPr>
          <w:t>СТ РК 3833</w:t>
        </w:r>
      </w:hyperlink>
      <w:r>
        <w:t xml:space="preserve"> «Порядок идентификации товаров и услуг и их кодификации. Основные положения», утвержденного приказом Председателя Комитета технического регулирования и метрологии Министерства торговли и интеграции Республики Казахстан от 13 февраля 2023 года № 17-НҚ.</w:t>
      </w:r>
    </w:p>
    <w:p w14:paraId="075F5C36" w14:textId="77777777" w:rsidR="00262CD8" w:rsidRDefault="00A2446B">
      <w:pPr>
        <w:pStyle w:val="pj"/>
      </w:pPr>
      <w:r>
        <w:t>Условия, указанные в данном пункте, не ограничивают поддержку по проектам в сфере торговой деятельности, реализуемым в моно- и малых городах, сельских населенных пунктах.</w:t>
      </w:r>
    </w:p>
    <w:p w14:paraId="70612868" w14:textId="77777777" w:rsidR="00262CD8" w:rsidRDefault="00A2446B">
      <w:pPr>
        <w:pStyle w:val="pj"/>
      </w:pPr>
      <w:r>
        <w:t>22. Сумма кредита/договора финансового лизинга по инвестиционным проектам устанавливается с учетом всех действующих кредитов/лизинговых сделок, по которому осуществляется субсидирование части ставки вознаграждения. При этом сумма кредита/лизинга по инвестиционным проектам не превышает 3 (три) миллиарда тенге для одного предпринимателя, в том числе для реализации «зеленых» проектов, и рассчитывается без учета задолженности по кредиту/договору финансового лизинга аффилированных с ним лиц/компаний. В случае, если нескольким аффилированным/связанным предпринимателям предоставляется кредит/лизинг для реализации одного бизнес-проекта, то данная сумма не превышает 3 (три) миллиарда тенге.</w:t>
      </w:r>
    </w:p>
    <w:p w14:paraId="5A580A3D" w14:textId="77777777" w:rsidR="00262CD8" w:rsidRDefault="00A2446B">
      <w:pPr>
        <w:pStyle w:val="pj"/>
      </w:pPr>
      <w:r>
        <w:t>Одним бизнес-проектом считается совокупность двух и более проектов, соответствующих следующим 2 (два) критериям одновременно:</w:t>
      </w:r>
    </w:p>
    <w:p w14:paraId="7E8DB054" w14:textId="77777777" w:rsidR="00262CD8" w:rsidRDefault="00A2446B">
      <w:pPr>
        <w:pStyle w:val="pj"/>
      </w:pPr>
      <w:r>
        <w:t>проект реализуется как один объект (является единым зданием/сооружением/объектом неразрывно связанные физически или технологически);</w:t>
      </w:r>
    </w:p>
    <w:p w14:paraId="1CB2957B" w14:textId="77777777" w:rsidR="00262CD8" w:rsidRDefault="00A2446B">
      <w:pPr>
        <w:pStyle w:val="pj"/>
      </w:pPr>
      <w:r>
        <w:t xml:space="preserve">проект реализуется в рамках одного подкласса </w:t>
      </w:r>
      <w:hyperlink r:id="rId31" w:history="1">
        <w:r>
          <w:rPr>
            <w:rStyle w:val="a4"/>
          </w:rPr>
          <w:t>ОКЭД</w:t>
        </w:r>
      </w:hyperlink>
      <w:r>
        <w:t>.</w:t>
      </w:r>
    </w:p>
    <w:p w14:paraId="0A1D590B" w14:textId="77777777" w:rsidR="00262CD8" w:rsidRDefault="00A2446B">
      <w:pPr>
        <w:pStyle w:val="pj"/>
      </w:pPr>
      <w:r>
        <w:t>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p w14:paraId="22EDA7CE" w14:textId="77777777" w:rsidR="00262CD8" w:rsidRDefault="00A2446B">
      <w:pPr>
        <w:pStyle w:val="pj"/>
      </w:pPr>
      <w:r>
        <w:t>По кредитам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 В случае неисполнении условий настоящего абзаца выплата субсидий прекращается, и предприниматель возмещает сумму выплаченных субсидий в полном объеме.</w:t>
      </w:r>
    </w:p>
    <w:p w14:paraId="124B5524" w14:textId="77777777" w:rsidR="00262CD8" w:rsidRDefault="00A2446B">
      <w:pPr>
        <w:pStyle w:val="pj"/>
      </w:pPr>
      <w:r>
        <w:t>23. Срок субсидирования по кредитам/договорам финансового лизинга направленным на инвестиции составляет в:</w:t>
      </w:r>
    </w:p>
    <w:p w14:paraId="6F0E0E9B" w14:textId="77777777" w:rsidR="00262CD8" w:rsidRDefault="00A2446B">
      <w:pPr>
        <w:pStyle w:val="pj"/>
      </w:pPr>
      <w:r>
        <w:t xml:space="preserve">обрабатывающей промышленности, в том числе кредитам, выдаваемым на реализацию «зеленых» проектов согласно </w:t>
      </w:r>
      <w:hyperlink w:anchor="sub1" w:history="1">
        <w:r>
          <w:rPr>
            <w:rStyle w:val="a4"/>
          </w:rPr>
          <w:t>приложению 1</w:t>
        </w:r>
      </w:hyperlink>
      <w:r>
        <w:t xml:space="preserve"> к настоящим Правилам субсидирования, 5 (пять) лет без права пролонгации срока субсидирования;</w:t>
      </w:r>
    </w:p>
    <w:p w14:paraId="095349EC" w14:textId="77777777" w:rsidR="00262CD8" w:rsidRDefault="00A2446B">
      <w:pPr>
        <w:pStyle w:val="pj"/>
      </w:pPr>
      <w:r>
        <w:t xml:space="preserve">деятельности по предоставлению услуг и прочим видам деятельности, в том числе кредитам, выдаваемым на реализацию «зеленых» проектов согласно </w:t>
      </w:r>
      <w:r>
        <w:rPr>
          <w:rStyle w:val="s0"/>
        </w:rPr>
        <w:t>приложению 1</w:t>
      </w:r>
      <w:r>
        <w:t xml:space="preserve"> к настоящим Правилам субсидирования, 3 (три) года без права пролонгации срока субсидирования.</w:t>
      </w:r>
    </w:p>
    <w:p w14:paraId="5B478EB7" w14:textId="77777777" w:rsidR="00262CD8" w:rsidRDefault="00A2446B">
      <w:pPr>
        <w:pStyle w:val="pj"/>
      </w:pPr>
      <w:r>
        <w:t>Срок субсидирования кредитов, направленных на пополнение оборотных средств, составляет 3 (три) года без права пролонгации срока субсидирования.</w:t>
      </w:r>
    </w:p>
    <w:p w14:paraId="633AF438" w14:textId="77777777" w:rsidR="00262CD8" w:rsidRDefault="00A2446B">
      <w:pPr>
        <w:pStyle w:val="pj"/>
      </w:pPr>
      <w:r>
        <w:lastRenderedPageBreak/>
        <w:t>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14:paraId="67B7FE34" w14:textId="77777777" w:rsidR="00262CD8" w:rsidRDefault="00A2446B">
      <w:pPr>
        <w:pStyle w:val="pj"/>
      </w:pPr>
      <w:r>
        <w:t>24.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14:paraId="18A00662" w14:textId="77777777" w:rsidR="00262CD8" w:rsidRDefault="00A2446B">
      <w:pPr>
        <w:pStyle w:val="pj"/>
      </w:pPr>
      <w:r>
        <w:t>25.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p w14:paraId="4E2189E2" w14:textId="77777777" w:rsidR="00262CD8" w:rsidRDefault="00A2446B">
      <w:pPr>
        <w:pStyle w:val="pj"/>
      </w:pPr>
      <w:r>
        <w:t>26. Проекты предпринимателей, получившие одобрение финансового агентства по инструменту субсидирования, допускается рефинансирование в других банках/лизинговых компаниях на ранее одобренных условиях субсидирования.</w:t>
      </w:r>
    </w:p>
    <w:p w14:paraId="77B38A5A" w14:textId="77777777" w:rsidR="00262CD8" w:rsidRDefault="00A2446B">
      <w:pPr>
        <w:pStyle w:val="pj"/>
      </w:pPr>
      <w:r>
        <w:t xml:space="preserve">27. Субсидирование в сфере обрабатывающей промышленности согласно </w:t>
      </w:r>
      <w:hyperlink w:anchor="sub1" w:history="1">
        <w:r>
          <w:rPr>
            <w:rStyle w:val="a4"/>
          </w:rPr>
          <w:t>приложения 1</w:t>
        </w:r>
      </w:hyperlink>
      <w:r>
        <w:t xml:space="preserve"> к настоящим Правилам субсидирования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w:t>
      </w:r>
    </w:p>
    <w:p w14:paraId="3DCF8413" w14:textId="77777777" w:rsidR="00262CD8" w:rsidRDefault="00A2446B">
      <w:pPr>
        <w:pStyle w:val="pj"/>
      </w:pPr>
      <w:r>
        <w:t>первые 3 года 8 % оплачивает предприниматель, а разница субсидируется государством;</w:t>
      </w:r>
    </w:p>
    <w:p w14:paraId="5D0A9D99" w14:textId="77777777" w:rsidR="00262CD8" w:rsidRDefault="00A2446B">
      <w:pPr>
        <w:pStyle w:val="pj"/>
      </w:pPr>
      <w:r>
        <w:t>4-й год 9 % оплачивает предприниматель, а разница субсидируется государством;</w:t>
      </w:r>
    </w:p>
    <w:p w14:paraId="7B4CE878" w14:textId="77777777" w:rsidR="00262CD8" w:rsidRDefault="00A2446B">
      <w:pPr>
        <w:pStyle w:val="pj"/>
      </w:pPr>
      <w:r>
        <w:t>5-й год 10 % оплачивает предприниматель, а разница субсидируется государством;</w:t>
      </w:r>
    </w:p>
    <w:p w14:paraId="507F4764" w14:textId="77777777" w:rsidR="00262CD8" w:rsidRDefault="00A2446B">
      <w:pPr>
        <w:pStyle w:val="pj"/>
      </w:pPr>
      <w:r>
        <w:t xml:space="preserve">Субсидирование в сфере оказания услуг и прочим видам деятельности согласно </w:t>
      </w:r>
      <w:hyperlink w:anchor="sub1" w:history="1">
        <w:r>
          <w:rPr>
            <w:rStyle w:val="a4"/>
          </w:rPr>
          <w:t>приложению 1</w:t>
        </w:r>
      </w:hyperlink>
      <w:r>
        <w:t xml:space="preserve"> к настоящим Правилам субсидирования осуществляется по кредитам/договорам финансового лизинга, а также по кредитам, выданным для реализации «зеленых» проектов,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9 % оплачивает предприниматель, а разница субсидируется государством.</w:t>
      </w:r>
    </w:p>
    <w:p w14:paraId="3DE2B4A6" w14:textId="77777777" w:rsidR="00262CD8" w:rsidRDefault="00A2446B">
      <w:pPr>
        <w:pStyle w:val="pj"/>
      </w:pPr>
      <w:r>
        <w:t>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3D391EAB" w14:textId="77777777" w:rsidR="00262CD8" w:rsidRDefault="00A2446B">
      <w:pPr>
        <w:pStyle w:val="pj"/>
      </w:pPr>
      <w:r>
        <w:t>28.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p w14:paraId="535A6235" w14:textId="77777777" w:rsidR="00262CD8" w:rsidRDefault="00A2446B">
      <w:pPr>
        <w:pStyle w:val="pj"/>
      </w:pPr>
      <w:r>
        <w:t>29. Банк/лизинговая компания не взимают какие-либо комиссии, сборы и (или) иные платежи, связанные с кредитом/заключением договора финансового лизинга, в том числе кредитом, выданным для реализации «зеленого» проекта, за исключением:</w:t>
      </w:r>
    </w:p>
    <w:p w14:paraId="4D766E29" w14:textId="77777777" w:rsidR="00262CD8" w:rsidRDefault="00A2446B">
      <w:pPr>
        <w:pStyle w:val="pj"/>
      </w:pPr>
      <w:r>
        <w:t>1) связанных с изменением условий кредитования/договора финансового лизинга, инициируемых предпринимателем;</w:t>
      </w:r>
    </w:p>
    <w:p w14:paraId="536CEBBE" w14:textId="77777777" w:rsidR="00262CD8" w:rsidRDefault="00A2446B">
      <w:pPr>
        <w:pStyle w:val="pj"/>
      </w:pPr>
      <w:r>
        <w:lastRenderedPageBreak/>
        <w:t>2) взимаемых по причине нарушения предпринимателем обязательств по кредиту/договору финансового лизинга;</w:t>
      </w:r>
    </w:p>
    <w:p w14:paraId="149CB17E" w14:textId="77777777" w:rsidR="00262CD8" w:rsidRDefault="00A2446B">
      <w:pPr>
        <w:pStyle w:val="pj"/>
      </w:pPr>
      <w: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14:paraId="5A51DD9A" w14:textId="77777777" w:rsidR="00262CD8" w:rsidRDefault="00A2446B">
      <w:pPr>
        <w:pStyle w:val="pj"/>
      </w:pPr>
      <w: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14:paraId="11AF4AF1" w14:textId="77777777" w:rsidR="00262CD8" w:rsidRDefault="00A2446B">
      <w:pPr>
        <w:pStyle w:val="pj"/>
      </w:pPr>
      <w:r>
        <w:t>5) платежей по расчетно-кассовому обслуживанию.</w:t>
      </w:r>
    </w:p>
    <w:p w14:paraId="0CDACBE8" w14:textId="77777777" w:rsidR="00262CD8" w:rsidRDefault="00A2446B">
      <w:pPr>
        <w:pStyle w:val="pj"/>
      </w:pPr>
      <w:r>
        <w:t>30. В случае принятия решения о субсидировании действующего кредита/договора финансового лизинга, в том числе кредита, выданного для реализации «зеленого» проекта,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14:paraId="40CD3A47" w14:textId="77777777" w:rsidR="00262CD8" w:rsidRDefault="00A2446B">
      <w:pPr>
        <w:pStyle w:val="pj"/>
      </w:pPr>
      <w: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14:paraId="1C419C13" w14:textId="77777777" w:rsidR="00262CD8" w:rsidRDefault="00A2446B">
      <w:pPr>
        <w:pStyle w:val="pj"/>
      </w:pPr>
      <w:r>
        <w:t xml:space="preserve">31.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r>
        <w:rPr>
          <w:rStyle w:val="s0"/>
        </w:rPr>
        <w:t>пункте 30</w:t>
      </w:r>
      <w:r>
        <w:t xml:space="preserve"> настоящих Правил субсидирования, банк/лизинговая компания уплачивают финансовому агентству штраф в размере 50 (пятьдесят) месячных расчетных показателей (далее - МРП).</w:t>
      </w:r>
    </w:p>
    <w:p w14:paraId="1C0D360F" w14:textId="77777777" w:rsidR="00262CD8" w:rsidRDefault="00A2446B">
      <w:pPr>
        <w:pStyle w:val="pj"/>
      </w:pPr>
      <w:r>
        <w:t>32. Субсидированию подлежат следующие формы и виды лизинга: внутренний лизинг, банковский лизинг, полный лизинг и чистый лизинг.</w:t>
      </w:r>
    </w:p>
    <w:p w14:paraId="41DF96EB" w14:textId="77777777" w:rsidR="00262CD8" w:rsidRDefault="00A2446B">
      <w:pPr>
        <w:pStyle w:val="pj"/>
      </w:pPr>
      <w:r>
        <w:t>33.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p w14:paraId="39AD9B6D" w14:textId="77777777" w:rsidR="00262CD8" w:rsidRDefault="00A2446B">
      <w:pPr>
        <w:pStyle w:val="pj"/>
      </w:pPr>
      <w:r>
        <w:t> </w:t>
      </w:r>
    </w:p>
    <w:p w14:paraId="54306735" w14:textId="77777777" w:rsidR="00262CD8" w:rsidRDefault="00A2446B">
      <w:pPr>
        <w:pStyle w:val="pj"/>
      </w:pPr>
      <w:r>
        <w:t> </w:t>
      </w:r>
    </w:p>
    <w:p w14:paraId="5FF44873" w14:textId="77777777" w:rsidR="00262CD8" w:rsidRDefault="00A2446B">
      <w:pPr>
        <w:pStyle w:val="pc"/>
      </w:pPr>
      <w:bookmarkStart w:id="2" w:name="SUB3400"/>
      <w:bookmarkEnd w:id="2"/>
      <w:r>
        <w:rPr>
          <w:rStyle w:val="s1"/>
        </w:rPr>
        <w:t>Параграф 2. Условия предоставления субсидий по направлению «Поддержка малого, среднего и крупного предпринимательства»</w:t>
      </w:r>
    </w:p>
    <w:p w14:paraId="398C48B5" w14:textId="77777777" w:rsidR="00262CD8" w:rsidRDefault="00A2446B">
      <w:pPr>
        <w:pStyle w:val="pc"/>
      </w:pPr>
      <w:r>
        <w:rPr>
          <w:rStyle w:val="s1"/>
        </w:rPr>
        <w:t> </w:t>
      </w:r>
    </w:p>
    <w:p w14:paraId="55CE14EE" w14:textId="77777777" w:rsidR="00262CD8" w:rsidRDefault="00A2446B">
      <w:pPr>
        <w:pStyle w:val="pj"/>
      </w:pPr>
      <w:r>
        <w:t xml:space="preserve">34. Участниками направления «Поддержка малого, среднего и крупного предпринимательства» являются предприниматели, реализующие и (или) планирующие реализовать собственные и эффективные проекты в приоритетных секторах экономики, без учета места регистрации предпринимателя по перечню согласно </w:t>
      </w:r>
      <w:hyperlink w:anchor="sub2" w:history="1">
        <w:r>
          <w:rPr>
            <w:rStyle w:val="a4"/>
          </w:rPr>
          <w:t>приложениям 2 и 3</w:t>
        </w:r>
      </w:hyperlink>
      <w:r>
        <w:t xml:space="preserve"> к настоящим Правилам субсидирования.</w:t>
      </w:r>
    </w:p>
    <w:p w14:paraId="5E05CBBF" w14:textId="77777777" w:rsidR="00262CD8" w:rsidRDefault="00A2446B">
      <w:pPr>
        <w:pStyle w:val="pj"/>
      </w:pPr>
      <w:r>
        <w:t>Кредит/лизинговая сделка предпринимателя выдаются в национальной валюте.</w:t>
      </w:r>
    </w:p>
    <w:p w14:paraId="1F663DB3" w14:textId="77777777" w:rsidR="00262CD8" w:rsidRDefault="00A2446B">
      <w:pPr>
        <w:pStyle w:val="pj"/>
      </w:pPr>
      <w:r>
        <w:t>35. Субсидирование части ставки вознаграждения осуществляется по новым и действующим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p w14:paraId="3059B14D" w14:textId="77777777" w:rsidR="00262CD8" w:rsidRDefault="00A2446B">
      <w:pPr>
        <w:pStyle w:val="pj"/>
      </w:pPr>
      <w:r>
        <w:t>Под новыми эффективными инвестиционными проектами, а также проектами, направленными на модернизацию, расширение производства и франчайзинг, понимаются:</w:t>
      </w:r>
    </w:p>
    <w:p w14:paraId="7BF3B66E" w14:textId="77777777" w:rsidR="00262CD8" w:rsidRDefault="00A2446B">
      <w:pPr>
        <w:pStyle w:val="pj"/>
      </w:pPr>
      <w:r>
        <w:lastRenderedPageBreak/>
        <w:t>проекты предпринимателей, имеющих положительную динамику по налоговым отчислениям и (или) роста фонда оплаты труда и (или) роста доходов за предыдущие 2 (два) финансовых года до подачи заявления предпринимателем финансовому агентству - критерии не относятся к предпринимателям, срок регистрации которых менее 3 (три) лет;</w:t>
      </w:r>
    </w:p>
    <w:p w14:paraId="4FAA8389" w14:textId="77777777" w:rsidR="00262CD8" w:rsidRDefault="00A2446B">
      <w:pPr>
        <w:pStyle w:val="pj"/>
      </w:pPr>
      <w:r>
        <w:t>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5B84F60F" w14:textId="77777777" w:rsidR="00262CD8" w:rsidRDefault="00A2446B">
      <w:pPr>
        <w:pStyle w:val="pj"/>
      </w:pPr>
      <w:r>
        <w:t>Предприниматель также подтверждает рост фонда оплаты труда с сохранением рабочих мест и увеличением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14:paraId="16E08EBE" w14:textId="77777777" w:rsidR="00262CD8" w:rsidRDefault="00A2446B">
      <w:pPr>
        <w:pStyle w:val="pj"/>
      </w:pPr>
      <w:r>
        <w:t>При этом, вышеуказанные показатели подтверждаются предпринимателем, который непосредственно получал/получает поддержку в виде субсидирования.</w:t>
      </w:r>
    </w:p>
    <w:p w14:paraId="3FD0DB13" w14:textId="77777777" w:rsidR="00262CD8" w:rsidRDefault="00A2446B">
      <w:pPr>
        <w:pStyle w:val="pj"/>
      </w:pPr>
      <w:r>
        <w:t xml:space="preserve">Субъект малого предпринимательства с проектами с суммой свыше 3 (три) миллиарда тенге по истечение 3 (три) финансовых лет подтверждает переход в категорию субъекта среднего предпринимательства согласно показателям, предусмотренным </w:t>
      </w:r>
      <w:hyperlink r:id="rId32" w:anchor="sub_id=240000" w:history="1">
        <w:r>
          <w:rPr>
            <w:rStyle w:val="a4"/>
          </w:rPr>
          <w:t>статьей 24</w:t>
        </w:r>
      </w:hyperlink>
      <w:r>
        <w:t xml:space="preserve"> Кодекса, в случае неисполнения условия настоящего пункта, выплата субсидий прекращается.</w:t>
      </w:r>
    </w:p>
    <w:p w14:paraId="4A714FC1" w14:textId="77777777" w:rsidR="00262CD8" w:rsidRDefault="00A2446B">
      <w:pPr>
        <w:pStyle w:val="pj"/>
      </w:pPr>
      <w:r>
        <w:t>По кредитам субъектов предпринимательства, направленным на пополнение оборотных средств, требования, предусмотренные во второй и третьей частях настоящего пункта, не распространяются.</w:t>
      </w:r>
    </w:p>
    <w:p w14:paraId="780D6F82" w14:textId="77777777" w:rsidR="00262CD8" w:rsidRDefault="00A2446B">
      <w:pPr>
        <w:pStyle w:val="pj"/>
      </w:pPr>
      <w:r>
        <w:t>36. Срок реализации новых эффективных инвестиционных проектов, а также проектов, направленных на модернизацию, расширение производства и франчайзинг, по которому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p w14:paraId="367BCA9C" w14:textId="77777777" w:rsidR="00262CD8" w:rsidRDefault="00A2446B">
      <w:pPr>
        <w:pStyle w:val="pj"/>
      </w:pPr>
      <w:r>
        <w:t>37. Субсидированию также подлежат:</w:t>
      </w:r>
    </w:p>
    <w:p w14:paraId="46188A3A" w14:textId="77777777" w:rsidR="00262CD8" w:rsidRDefault="00A2446B">
      <w:pPr>
        <w:pStyle w:val="pj"/>
      </w:pPr>
      <w:r>
        <w:t xml:space="preserve">1) новые кредиты/договора финансового лизинга, также кредиты/договора финансового лизинга, выданные банками/лизинговыми компаниями после вступления в силу </w:t>
      </w:r>
      <w:hyperlink r:id="rId33" w:history="1">
        <w:r>
          <w:rPr>
            <w:rStyle w:val="a4"/>
          </w:rPr>
          <w:t>постановления</w:t>
        </w:r>
      </w:hyperlink>
      <w: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p w14:paraId="367BBED1" w14:textId="77777777" w:rsidR="00262CD8" w:rsidRDefault="00A2446B">
      <w:pPr>
        <w:pStyle w:val="pj"/>
      </w:pPr>
      <w:r>
        <w:t xml:space="preserve">2) кредиты, 100 % которых направлено на пополнение оборотных средств в сфере переработки в агропромышленном комплексе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подпункту 11) </w:t>
      </w:r>
      <w:hyperlink w:anchor="sub1100" w:history="1">
        <w:r>
          <w:rPr>
            <w:rStyle w:val="a4"/>
          </w:rPr>
          <w:t>пункта 11</w:t>
        </w:r>
      </w:hyperlink>
      <w:r>
        <w:t xml:space="preserve"> настоящих Правил субсидирования);</w:t>
      </w:r>
    </w:p>
    <w:p w14:paraId="44543968" w14:textId="77777777" w:rsidR="00262CD8" w:rsidRDefault="00A2446B">
      <w:pPr>
        <w:pStyle w:val="pj"/>
      </w:pPr>
      <w:r>
        <w:t>3) кредиты, выданные на пополнение оборотных средств в сфере обрабатывающей промышленности, производство энергетики, услуг и горнодобывающей промышленности в размере не более 50 % в рамках одного проекта предпринимателя;</w:t>
      </w:r>
    </w:p>
    <w:p w14:paraId="6E2B30AE" w14:textId="77777777" w:rsidR="00262CD8" w:rsidRDefault="00A2446B">
      <w:pPr>
        <w:pStyle w:val="pj"/>
      </w:pPr>
      <w:r>
        <w:lastRenderedPageBreak/>
        <w:t>4)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p w14:paraId="09F7849E" w14:textId="77777777" w:rsidR="00262CD8" w:rsidRDefault="00A2446B">
      <w:pPr>
        <w:pStyle w:val="pj"/>
      </w:pPr>
      <w:r>
        <w:t>5) кредиты не более 5 (пять) миллиардов тенге на пополнение оборотных средств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w:t>
      </w:r>
    </w:p>
    <w:p w14:paraId="77A7492F" w14:textId="77777777" w:rsidR="00262CD8" w:rsidRDefault="00A2446B">
      <w:pPr>
        <w:pStyle w:val="pj"/>
      </w:pPr>
      <w:r>
        <w:t>38. Сумма кредита/договора финансового лизинга по инвестиционным проектам устанавливается с учетом всех действующих кредитов/лизинговых сделок, по которому осуществляется субсидирование части ставки вознаграждения. При этом сумма кредита/лизинга по инвестиционным проектам не может превышать 15 (пятнадцать) миллиардов тенге для одного предпринимателя и рассчитывается без учета задолженности по кредиту/договору финансового лизинга аффилированных с ним лиц/компаний. В случае, если нескольким аффилированным/связанным предпринимателям предоставляется кредит/лизинг для реализации одного бизнес-проекта, то данная сумма не может превышать 15 (пятнадцать) миллиардов тенге.</w:t>
      </w:r>
    </w:p>
    <w:p w14:paraId="67AF7B38" w14:textId="77777777" w:rsidR="00262CD8" w:rsidRDefault="00A2446B">
      <w:pPr>
        <w:pStyle w:val="pj"/>
      </w:pPr>
      <w:r>
        <w:t>Одним бизнес-проектом считается совокупность двух и более проектов, соответствующих следующим 2 (два) критериям одновременно:</w:t>
      </w:r>
    </w:p>
    <w:p w14:paraId="521709F4" w14:textId="77777777" w:rsidR="00262CD8" w:rsidRDefault="00A2446B">
      <w:pPr>
        <w:pStyle w:val="pj"/>
      </w:pPr>
      <w:r>
        <w:t>проект реализуется как один объект (является единым зданием/сооружением/объектом неразрывно связанные физически или технологически);</w:t>
      </w:r>
    </w:p>
    <w:p w14:paraId="58E5C415" w14:textId="77777777" w:rsidR="00262CD8" w:rsidRDefault="00A2446B">
      <w:pPr>
        <w:pStyle w:val="pj"/>
      </w:pPr>
      <w:r>
        <w:t>проект реализуется в рамках одного подкласса ОКЭД.</w:t>
      </w:r>
    </w:p>
    <w:p w14:paraId="01A04FCC" w14:textId="77777777" w:rsidR="00262CD8" w:rsidRDefault="00A2446B">
      <w:pPr>
        <w:pStyle w:val="pj"/>
      </w:pPr>
      <w:r>
        <w:t>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p w14:paraId="7E21E360" w14:textId="77777777" w:rsidR="00262CD8" w:rsidRDefault="00A2446B">
      <w:pPr>
        <w:pStyle w:val="pj"/>
      </w:pPr>
      <w:r>
        <w:t>39. По кредитам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 а также с суммой свыше 10 (десять) миллиардов тенге необходимо положительное заключение соответствующего отраслевого центрального уполномоченного органа которое запрашивается финансовым агентством у соответствующего центрального уполномоченного государственного органа при рассмотрении заявки на субсидирование.</w:t>
      </w:r>
    </w:p>
    <w:p w14:paraId="751CE8C3" w14:textId="77777777" w:rsidR="00262CD8" w:rsidRDefault="00A2446B">
      <w:pPr>
        <w:pStyle w:val="pj"/>
      </w:pPr>
      <w:r>
        <w:t>Предпринимателем до получения указанного заключения в банк/лизинговую компанию представляются следующие документы:</w:t>
      </w:r>
    </w:p>
    <w:p w14:paraId="711A7533" w14:textId="77777777" w:rsidR="00262CD8" w:rsidRDefault="00A2446B">
      <w:pPr>
        <w:pStyle w:val="pj"/>
      </w:pPr>
      <w:r>
        <w:t xml:space="preserve">1) утвержденный заявителем паспорт проекта (включая информацию: полное наименование заявителя; юридический адрес (индекс, область, город/район, населенный пункт, улица, телефон); первый руководитель (фамилия, имя, отчество (при наличии), должность, номер рабочего/сотового телефона, электронный адрес); номер и дата государственной регистрации (перерегистрации) заявителя; бизнес идентификационный номер или индивидуальный идентификационный номер заявителя; наименование отрасли, подотрасли; основной вид деятельности (с указанием кода </w:t>
      </w:r>
      <w:hyperlink r:id="rId34" w:history="1">
        <w:r>
          <w:rPr>
            <w:rStyle w:val="a4"/>
          </w:rPr>
          <w:t>ОКЭД</w:t>
        </w:r>
      </w:hyperlink>
      <w:r>
        <w:t xml:space="preserve">); номенклатура выпускаемой продукции в натуральном выражении за 3 (три) года; установленная мощность заявителя (в натуральном и денежном выражении); текущая загруженность </w:t>
      </w:r>
      <w:r>
        <w:lastRenderedPageBreak/>
        <w:t>мощностей (процент); текущий износ производственного оборудования (процент); текущая производительность труда (тысяч тенге/человек и тысяч долларов США/человек);</w:t>
      </w:r>
    </w:p>
    <w:p w14:paraId="1F0F292E" w14:textId="77777777" w:rsidR="00262CD8" w:rsidRDefault="00A2446B">
      <w:pPr>
        <w:pStyle w:val="pj"/>
      </w:pPr>
      <w:r>
        <w:t>2) утвержденный заявителем бизнес-план проекта;</w:t>
      </w:r>
    </w:p>
    <w:p w14:paraId="23AB82BC" w14:textId="77777777" w:rsidR="00262CD8" w:rsidRDefault="00A2446B">
      <w:pPr>
        <w:pStyle w:val="pj"/>
      </w:pPr>
      <w:r>
        <w:t>3) утвержденный заявителем план-график реализации проекта.</w:t>
      </w:r>
    </w:p>
    <w:p w14:paraId="05C3228B" w14:textId="77777777" w:rsidR="00262CD8" w:rsidRDefault="00A2446B">
      <w:pPr>
        <w:pStyle w:val="pj"/>
      </w:pPr>
      <w:r>
        <w:t>В случае одобрения банком/лизинговой компанией документов, указанных в настоящем пункте, они направляются банком/лизинговой компанией в течение 5 (пять) рабочих дней со дня принятия решения кредитной комиссией банка/лизинговой компании в финансовое агентство. Решение кредитной комиссии банка/лизинговой компании направляется одновременно с указанными документами.</w:t>
      </w:r>
    </w:p>
    <w:p w14:paraId="2A10E379" w14:textId="77777777" w:rsidR="00262CD8" w:rsidRDefault="00A2446B">
      <w:pPr>
        <w:pStyle w:val="pj"/>
      </w:pPr>
      <w:r>
        <w:t>В случае неисполнении требования по запрету на выплаты дивидендов в период субсидирования выплата субсидий прекращается, и предприниматель возмещает сумму выплаченных субсидий в полном объеме.</w:t>
      </w:r>
    </w:p>
    <w:p w14:paraId="64F35C8A" w14:textId="77777777" w:rsidR="00262CD8" w:rsidRDefault="00A2446B">
      <w:pPr>
        <w:pStyle w:val="pj"/>
      </w:pPr>
      <w:r>
        <w:t>40. Финансовое агентство в течение 5 (пять) рабочих дней рассматривает документы, поступившие от банка/лизинговой компании, на соответствие условиям настоящих Правил субсидирования.</w:t>
      </w:r>
    </w:p>
    <w:p w14:paraId="67321430" w14:textId="77777777" w:rsidR="00262CD8" w:rsidRDefault="00A2446B">
      <w:pPr>
        <w:pStyle w:val="pj"/>
      </w:pPr>
      <w:r>
        <w:t>В случае их соответствия условиям направляется запрос в соответствующий отраслевой центральный уполномоченный орган для получения отраслевого заключения.</w:t>
      </w:r>
    </w:p>
    <w:p w14:paraId="073D7186" w14:textId="77777777" w:rsidR="00262CD8" w:rsidRDefault="00A2446B">
      <w:pPr>
        <w:pStyle w:val="pj"/>
      </w:pPr>
      <w:r>
        <w:t>Отраслевое заключение представляется соответствующими центральными уполномоченными государственными органами в течение 10 (десять) рабочих дней со дня поступления запроса от финансового агентства.</w:t>
      </w:r>
    </w:p>
    <w:p w14:paraId="5B38CD5D" w14:textId="77777777" w:rsidR="00262CD8" w:rsidRDefault="00A2446B">
      <w:pPr>
        <w:pStyle w:val="pj"/>
      </w:pPr>
      <w:r>
        <w:t>41. Финансовое агентство по кредитам/финансовому лизингу, направленным на инвестиционные цели, с суммой займа свыше 10 (десять) миллиардов тенге для одного предпринимателя, без учета задолженности по кредиту/договору финансового лизинга аффилированных/связанных с ним лиц/компаний, при финансовых показателях субъекта частного предпринимательства (с учетом срока окупаемости, чистой прибыли, внутренней нормы доходности, денежных потоков), показывающих отсутствие потребности в субсидировании части ставки вознаграждения по кредитам/финансовому лизингу в соответствии с Методикой оценки финансовых показателей проектов, отказывает в субсидировании. Методика оценки финансовых показателей проектов, утверждается внутренними нормативными документами финансового агентства и согласовывается с уполномоченным органом по предпринимательству (далее - Методика).</w:t>
      </w:r>
    </w:p>
    <w:p w14:paraId="2D2B3EA8" w14:textId="77777777" w:rsidR="00262CD8" w:rsidRDefault="00A2446B">
      <w:pPr>
        <w:pStyle w:val="pj"/>
      </w:pPr>
      <w:r>
        <w:t>При сумме кредитов свыше 10 (десять) миллиардов тенге для одного предпринимателя, без учета задолженности по кредиту/договору финансового лизинга аффилированных/связанных с ним лиц/компаний, субсидированию подлежат кредиты у которых показатель внутренней нормы доходности по проекту не более 12 %. Срок субсидирования устанавливается не более срока окупаемости в соответствии с Методикой, но не более срока, предусмотренного настоящими Правилами.</w:t>
      </w:r>
    </w:p>
    <w:p w14:paraId="6F0F6CA6" w14:textId="77777777" w:rsidR="00262CD8" w:rsidRDefault="00A2446B">
      <w:pPr>
        <w:pStyle w:val="pj"/>
      </w:pPr>
      <w:r>
        <w:t>Допускается субсидирование синдицированного кредита с суммой до 15 (пятнадцать) миллиардов тенге для одного предпринимателя без учета задолженности по кредиту аффилированных/связанных с ним лиц/компаний, со сроком субсидирования не более 5 (пять) лет. При этом сумма кредитов по инвестиционным проектам не может превышать 15 (пятнадцать) миллиардов тенге для одного предпринимателя.</w:t>
      </w:r>
    </w:p>
    <w:p w14:paraId="3DC8104B" w14:textId="77777777" w:rsidR="00262CD8" w:rsidRDefault="00A2446B">
      <w:pPr>
        <w:pStyle w:val="pj"/>
      </w:pPr>
      <w:r>
        <w:t>42. Срок субсидирования по кредитам/договорам финансового лизинга направленным на инвестиции составляет в:</w:t>
      </w:r>
    </w:p>
    <w:p w14:paraId="3F25EDFB" w14:textId="77777777" w:rsidR="00262CD8" w:rsidRDefault="00A2446B">
      <w:pPr>
        <w:pStyle w:val="pj"/>
      </w:pPr>
      <w:r>
        <w:lastRenderedPageBreak/>
        <w:t xml:space="preserve">обрабатывающей промышленности, производство энергетики согласно </w:t>
      </w:r>
      <w:hyperlink w:anchor="sub2" w:history="1">
        <w:r>
          <w:rPr>
            <w:rStyle w:val="a4"/>
          </w:rPr>
          <w:t>приложению 2</w:t>
        </w:r>
      </w:hyperlink>
      <w:r>
        <w:t xml:space="preserve"> к настоящим Правилам субсидирования 5 (пять) лет без права пролонгации срока субсидирования;</w:t>
      </w:r>
    </w:p>
    <w:p w14:paraId="2D277CC4" w14:textId="77777777" w:rsidR="00262CD8" w:rsidRDefault="00A2446B">
      <w:pPr>
        <w:pStyle w:val="pj"/>
      </w:pPr>
      <w:r>
        <w:t xml:space="preserve">деятельности по предоставлению услуг и горнодобывающей промышленности согласно </w:t>
      </w:r>
      <w:hyperlink w:anchor="sub3" w:history="1">
        <w:r>
          <w:rPr>
            <w:rStyle w:val="a4"/>
          </w:rPr>
          <w:t>приложению 3</w:t>
        </w:r>
      </w:hyperlink>
      <w:r>
        <w:t xml:space="preserve"> к настоящим Правилам субсидирования, 3 (три) года без права пролонгации срока субсидирования.</w:t>
      </w:r>
    </w:p>
    <w:p w14:paraId="5EEA4916" w14:textId="77777777" w:rsidR="00262CD8" w:rsidRDefault="00A2446B">
      <w:pPr>
        <w:pStyle w:val="pj"/>
      </w:pPr>
      <w:r>
        <w:t>Срок субсидирования кредитов, направленных на пополнение оборотных средств, составляет 3 (три) года без права пролонгации срока субсидирования.</w:t>
      </w:r>
    </w:p>
    <w:p w14:paraId="5D02C1AF" w14:textId="77777777" w:rsidR="00262CD8" w:rsidRDefault="00A2446B">
      <w:pPr>
        <w:pStyle w:val="pj"/>
      </w:pPr>
      <w:r>
        <w:t xml:space="preserve">Срок субсидирования кредитов/финансового лизинга по перечню ключевых (приоритетных) видов экономической деятельности, направленных на инвестиции, согласно </w:t>
      </w:r>
      <w:hyperlink w:anchor="sub4" w:history="1">
        <w:r>
          <w:rPr>
            <w:rStyle w:val="a4"/>
          </w:rPr>
          <w:t>приложению 4</w:t>
        </w:r>
      </w:hyperlink>
      <w:r>
        <w:t xml:space="preserve"> к настоящим Правилам субсидирования составляет не более 7 (семь) лет.</w:t>
      </w:r>
    </w:p>
    <w:p w14:paraId="4DCD379B" w14:textId="77777777" w:rsidR="00262CD8" w:rsidRDefault="00A2446B">
      <w:pPr>
        <w:pStyle w:val="pj"/>
      </w:pPr>
      <w:r>
        <w:t>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14:paraId="54DB17C3" w14:textId="77777777" w:rsidR="00262CD8" w:rsidRDefault="00A2446B">
      <w:pPr>
        <w:pStyle w:val="pj"/>
      </w:pPr>
      <w:r>
        <w:t>43.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14:paraId="742B879A" w14:textId="77777777" w:rsidR="00262CD8" w:rsidRDefault="00A2446B">
      <w:pPr>
        <w:pStyle w:val="pj"/>
      </w:pPr>
      <w:r>
        <w:t xml:space="preserve">44. При кредитовании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w:t>
      </w:r>
      <w:hyperlink r:id="rId35" w:history="1">
        <w:r>
          <w:rPr>
            <w:rStyle w:val="a4"/>
          </w:rPr>
          <w:t>ОКЭД</w:t>
        </w:r>
      </w:hyperlink>
      <w:r>
        <w:t xml:space="preserve"> 55.10 (предоставление услуг гостиницами и аналогичными местами для проживания) максимальная сумма кредита/финансового лизинга составляет не более 5 (пять) миллиардов тенге со сроком не более 7 (семь) лет без права пролонгации срока субсидирования. Данное условие не распространяется на проекты, предусмотренные ОКЭД 55.10 (предоставление услуг гостиницами и аналогичными местами для проживания), 55.20 (предоставление жилья на выходные дни и прочие периоды краткосрочного проживания), 55.30 (предоставление услуг кемпингами, стоянками для автофургонов и автоприцепов для жилья) перечня секторов экономики по горнодобывающей промышленности и услугам согласно </w:t>
      </w:r>
      <w:hyperlink w:anchor="sub3" w:history="1">
        <w:r>
          <w:rPr>
            <w:rStyle w:val="a4"/>
          </w:rPr>
          <w:t>приложению 3</w:t>
        </w:r>
      </w:hyperlink>
      <w:r>
        <w:t xml:space="preserve"> к настоящим Правилам субсидирования.</w:t>
      </w:r>
    </w:p>
    <w:p w14:paraId="44FE1123" w14:textId="77777777" w:rsidR="00262CD8" w:rsidRDefault="00A2446B">
      <w:pPr>
        <w:pStyle w:val="pj"/>
      </w:pPr>
      <w:r>
        <w:t xml:space="preserve">45. Субсидирование в сфере обрабатывающей промышленности, производство энергетики согласно </w:t>
      </w:r>
      <w:hyperlink w:anchor="sub2" w:history="1">
        <w:r>
          <w:rPr>
            <w:rStyle w:val="a4"/>
          </w:rPr>
          <w:t>приложению 2</w:t>
        </w:r>
      </w:hyperlink>
      <w:r>
        <w:t xml:space="preserve"> к настоящим Правилам субсидирования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w:t>
      </w:r>
    </w:p>
    <w:p w14:paraId="61E43EA9" w14:textId="77777777" w:rsidR="00262CD8" w:rsidRDefault="00A2446B">
      <w:pPr>
        <w:pStyle w:val="pj"/>
      </w:pPr>
      <w:r>
        <w:t>первые 3 года 8 % оплачивает предприниматель, а разница субсидируется государством;</w:t>
      </w:r>
    </w:p>
    <w:p w14:paraId="0C44B629" w14:textId="77777777" w:rsidR="00262CD8" w:rsidRDefault="00A2446B">
      <w:pPr>
        <w:pStyle w:val="pj"/>
      </w:pPr>
      <w:r>
        <w:t>4-й год 9 % оплачивает предприниматель, а разница субсидируется государством;</w:t>
      </w:r>
    </w:p>
    <w:p w14:paraId="430CF16D" w14:textId="77777777" w:rsidR="00262CD8" w:rsidRDefault="00A2446B">
      <w:pPr>
        <w:pStyle w:val="pj"/>
      </w:pPr>
      <w:r>
        <w:lastRenderedPageBreak/>
        <w:t>5-й год 10 % оплачивает предприниматель, а разница субсидируется государством.</w:t>
      </w:r>
    </w:p>
    <w:p w14:paraId="6296B4B8" w14:textId="77777777" w:rsidR="00262CD8" w:rsidRDefault="00A2446B">
      <w:pPr>
        <w:pStyle w:val="pj"/>
      </w:pPr>
      <w:r>
        <w:t xml:space="preserve">Вышеустановленный порядок субсидирования также распространяется при субсидировании проектов по перечню ключевых (приоритетных) видов экономической деятельности согласно </w:t>
      </w:r>
      <w:hyperlink w:anchor="sub4" w:history="1">
        <w:r>
          <w:rPr>
            <w:rStyle w:val="a4"/>
          </w:rPr>
          <w:t>приложению 4</w:t>
        </w:r>
      </w:hyperlink>
      <w:r>
        <w:t xml:space="preserve"> к настоящим Правилам субсидирования. При этом 6-й и 7-й год - 10 % оплачивает предприниматель, а разница субсидируется государством.</w:t>
      </w:r>
    </w:p>
    <w:p w14:paraId="4A9FD3AE" w14:textId="77777777" w:rsidR="00262CD8" w:rsidRDefault="00A2446B">
      <w:pPr>
        <w:pStyle w:val="pj"/>
      </w:pPr>
      <w:r>
        <w:t xml:space="preserve">Субсидирование в сфере услуг и горнодобывающей промышленности согласно </w:t>
      </w:r>
      <w:hyperlink w:anchor="sub3" w:history="1">
        <w:r>
          <w:rPr>
            <w:rStyle w:val="a4"/>
          </w:rPr>
          <w:t>приложению 3</w:t>
        </w:r>
      </w:hyperlink>
      <w:r>
        <w:t xml:space="preserve"> к настоящим Правилам субсидирования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9 % оплачивает предприниматель, а разница субсидируется государством.</w:t>
      </w:r>
    </w:p>
    <w:p w14:paraId="70889612" w14:textId="77777777" w:rsidR="00262CD8" w:rsidRDefault="00A2446B">
      <w:pPr>
        <w:pStyle w:val="pj"/>
      </w:pPr>
      <w:r>
        <w:t>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42F224E7" w14:textId="77777777" w:rsidR="00262CD8" w:rsidRDefault="00A2446B">
      <w:pPr>
        <w:pStyle w:val="pj"/>
      </w:pPr>
      <w:r>
        <w:t>46.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p w14:paraId="5E7E8F34" w14:textId="77777777" w:rsidR="00262CD8" w:rsidRDefault="00A2446B">
      <w:pPr>
        <w:pStyle w:val="pj"/>
      </w:pPr>
      <w:r>
        <w:t>47. Банк/лизинговая компания/банк-агент/банк-кредитор не взимают какие-либо комиссии, сборы и (или) иные платежи, связанные с кредитом/заключением договора финансового лизинга, за исключением:</w:t>
      </w:r>
    </w:p>
    <w:p w14:paraId="38489D33" w14:textId="77777777" w:rsidR="00262CD8" w:rsidRDefault="00A2446B">
      <w:pPr>
        <w:pStyle w:val="pj"/>
      </w:pPr>
      <w:r>
        <w:t>1) связанных с изменением условий кредитования/договора финансового лизинга, инициируемых предпринимателем;</w:t>
      </w:r>
    </w:p>
    <w:p w14:paraId="54C3892A" w14:textId="77777777" w:rsidR="00262CD8" w:rsidRDefault="00A2446B">
      <w:pPr>
        <w:pStyle w:val="pj"/>
      </w:pPr>
      <w:r>
        <w:t>2) взимаемых по причине нарушения предпринимателем обязательств по кредиту/договору финансового лизинга;</w:t>
      </w:r>
    </w:p>
    <w:p w14:paraId="6C71EFB7" w14:textId="77777777" w:rsidR="00262CD8" w:rsidRDefault="00A2446B">
      <w:pPr>
        <w:pStyle w:val="pj"/>
      </w:pPr>
      <w: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14:paraId="6A06290D" w14:textId="77777777" w:rsidR="00262CD8" w:rsidRDefault="00A2446B">
      <w:pPr>
        <w:pStyle w:val="pj"/>
      </w:pPr>
      <w: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14:paraId="0961D562" w14:textId="77777777" w:rsidR="00262CD8" w:rsidRDefault="00A2446B">
      <w:pPr>
        <w:pStyle w:val="pj"/>
      </w:pPr>
      <w:r>
        <w:t>5) платежей по расчетно-кассовому обслуживанию;</w:t>
      </w:r>
    </w:p>
    <w:p w14:paraId="0943B52C" w14:textId="77777777" w:rsidR="00262CD8" w:rsidRDefault="00A2446B">
      <w:pPr>
        <w:pStyle w:val="pj"/>
      </w:pPr>
      <w:r>
        <w:t>6) услуг банка-агента (по синдицированному кредиту).</w:t>
      </w:r>
    </w:p>
    <w:p w14:paraId="0589FEAD" w14:textId="77777777" w:rsidR="00262CD8" w:rsidRDefault="00A2446B">
      <w:pPr>
        <w:pStyle w:val="pj"/>
      </w:pPr>
      <w:r>
        <w:t>48. В случае принятия решения о субсидировании действующего кредита/договора финансового лизинга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14:paraId="19FBF456" w14:textId="77777777" w:rsidR="00262CD8" w:rsidRDefault="00A2446B">
      <w:pPr>
        <w:pStyle w:val="pj"/>
      </w:pPr>
      <w: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14:paraId="71D957A3" w14:textId="77777777" w:rsidR="00262CD8" w:rsidRDefault="00A2446B">
      <w:pPr>
        <w:pStyle w:val="pj"/>
      </w:pPr>
      <w:r>
        <w:t xml:space="preserve">49.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r>
        <w:rPr>
          <w:rStyle w:val="s0"/>
        </w:rPr>
        <w:t>пункте 48</w:t>
      </w:r>
      <w:r>
        <w:t xml:space="preserve"> настоящих Правил субсидирования, банк/лизинговая компания уплачивают финансовому агентству штраф в размере 50 (пятьдесят) </w:t>
      </w:r>
      <w:hyperlink r:id="rId36" w:history="1">
        <w:r>
          <w:rPr>
            <w:rStyle w:val="a4"/>
          </w:rPr>
          <w:t>МРП</w:t>
        </w:r>
      </w:hyperlink>
      <w:r>
        <w:t>.</w:t>
      </w:r>
    </w:p>
    <w:p w14:paraId="3A040499" w14:textId="77777777" w:rsidR="00262CD8" w:rsidRDefault="00A2446B">
      <w:pPr>
        <w:pStyle w:val="pj"/>
      </w:pPr>
      <w:r>
        <w:t>50. Субсидированию подлежат следующие формы и виды лизинга: внутренний лизинг, банковский лизинг, полный лизинг и чистый лизинг.</w:t>
      </w:r>
    </w:p>
    <w:p w14:paraId="47312923" w14:textId="77777777" w:rsidR="00262CD8" w:rsidRDefault="00A2446B">
      <w:pPr>
        <w:pStyle w:val="pj"/>
      </w:pPr>
      <w:r>
        <w:lastRenderedPageBreak/>
        <w:t>51.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p w14:paraId="44040F76" w14:textId="77777777" w:rsidR="00262CD8" w:rsidRDefault="00A2446B">
      <w:pPr>
        <w:pStyle w:val="pj"/>
      </w:pPr>
      <w:r>
        <w:t> </w:t>
      </w:r>
    </w:p>
    <w:p w14:paraId="6AD20359" w14:textId="77777777" w:rsidR="00262CD8" w:rsidRDefault="00A2446B">
      <w:pPr>
        <w:pStyle w:val="pj"/>
      </w:pPr>
      <w:r>
        <w:t> </w:t>
      </w:r>
    </w:p>
    <w:p w14:paraId="15D7533D" w14:textId="77777777" w:rsidR="00262CD8" w:rsidRDefault="00A2446B">
      <w:pPr>
        <w:pStyle w:val="pc"/>
      </w:pPr>
      <w:r>
        <w:rPr>
          <w:rStyle w:val="s1"/>
        </w:rPr>
        <w:t>Параграф 3. Условия предоставления субсидий по направлению</w:t>
      </w:r>
      <w:r>
        <w:rPr>
          <w:rStyle w:val="s1"/>
        </w:rPr>
        <w:br/>
        <w:t>«Поддержка предпринимательства в моно- и малых городах, сельских населенных пунктах»</w:t>
      </w:r>
    </w:p>
    <w:p w14:paraId="00A0FFD7" w14:textId="77777777" w:rsidR="00262CD8" w:rsidRDefault="00A2446B">
      <w:pPr>
        <w:pStyle w:val="pc"/>
      </w:pPr>
      <w:r>
        <w:rPr>
          <w:rStyle w:val="s1"/>
        </w:rPr>
        <w:t> </w:t>
      </w:r>
    </w:p>
    <w:p w14:paraId="3B8382D1" w14:textId="77777777" w:rsidR="00262CD8" w:rsidRDefault="00A2446B">
      <w:pPr>
        <w:pStyle w:val="pj"/>
      </w:pPr>
      <w:r>
        <w:t>52. Участниками направления «Поддержка предпринимательства в моно- и малых городах, сельских населенных пунктах» являются предприниматели, реализующие и (или) планирующие реализовать собственные и эффективные проекты. 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w:t>
      </w:r>
    </w:p>
    <w:p w14:paraId="3F3E701B" w14:textId="77777777" w:rsidR="00262CD8" w:rsidRDefault="00A2446B">
      <w:pPr>
        <w:pStyle w:val="pj"/>
      </w:pPr>
      <w:r>
        <w:t xml:space="preserve">При этом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допускается субсидирование ставки вознаграждения по кредитам на пополнение оборотных средств в сфере торговой деятельности на сумму не более 100 (сто) миллионов тенге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подпункту 11) </w:t>
      </w:r>
      <w:hyperlink w:anchor="sub1100" w:history="1">
        <w:r>
          <w:rPr>
            <w:rStyle w:val="a4"/>
          </w:rPr>
          <w:t>пункта 11</w:t>
        </w:r>
      </w:hyperlink>
      <w:r>
        <w:t xml:space="preserve"> настоящих Правил субсидирования).</w:t>
      </w:r>
    </w:p>
    <w:p w14:paraId="595F9B7E" w14:textId="77777777" w:rsidR="00262CD8" w:rsidRDefault="00A2446B">
      <w:pPr>
        <w:pStyle w:val="pj"/>
      </w:pPr>
      <w:r>
        <w:t>Допускается субсидирование ставки вознаграждения по кредитам на пополнение оборотных средств в сфере торговой деятельности на сумму не более 100 (сто) миллионов тенге при наличии собственного нежилого помещения или арендуемой площади для торговли.</w:t>
      </w:r>
    </w:p>
    <w:p w14:paraId="43DD08E4" w14:textId="77777777" w:rsidR="00262CD8" w:rsidRDefault="00A2446B">
      <w:pPr>
        <w:pStyle w:val="pj"/>
      </w:pPr>
      <w:r>
        <w:t>53. Субсидирование части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p w14:paraId="11AADDAF" w14:textId="77777777" w:rsidR="00262CD8" w:rsidRDefault="00A2446B">
      <w:pPr>
        <w:pStyle w:val="pj"/>
      </w:pPr>
      <w:r>
        <w:t>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14:paraId="630747A8" w14:textId="77777777" w:rsidR="00262CD8" w:rsidRDefault="00A2446B">
      <w:pPr>
        <w:pStyle w:val="pj"/>
      </w:pPr>
      <w:r>
        <w:t xml:space="preserve">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w:t>
      </w:r>
      <w:r>
        <w:lastRenderedPageBreak/>
        <w:t>социальным отчислениям, на 10 % после 2 (два) финансовых лет с даты решения финансового агентства.</w:t>
      </w:r>
    </w:p>
    <w:p w14:paraId="2954E401" w14:textId="77777777" w:rsidR="00262CD8" w:rsidRDefault="00A2446B">
      <w:pPr>
        <w:pStyle w:val="pj"/>
      </w:pPr>
      <w:r>
        <w:t>При этом, вышеуказанные показатели подтверждаются предпринимателем, который непосредственно получал/получает поддержку в виде субсидирования.</w:t>
      </w:r>
    </w:p>
    <w:p w14:paraId="38BBCA63" w14:textId="77777777" w:rsidR="00262CD8" w:rsidRDefault="00A2446B">
      <w:pPr>
        <w:pStyle w:val="pj"/>
      </w:pPr>
      <w:r>
        <w:t>По кредитам субъектов предпринимательства, направленным на пополнение оборотных средств, а также рефинансирование текущих обязательств, требования, предусмотренные во второй и третьей частях настоящего пункта, не распространяются.</w:t>
      </w:r>
    </w:p>
    <w:p w14:paraId="17501182" w14:textId="77777777" w:rsidR="00262CD8" w:rsidRDefault="00A2446B">
      <w:pPr>
        <w:pStyle w:val="pj"/>
      </w:pPr>
      <w:r>
        <w:t>Субсидирование части ставки вознаграждения осуществляется также по новым кредитам, выдаваемым на реализацию «зеленых» проектов и предусматривающим достижение реализуемым проектом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p w14:paraId="75BC5E06" w14:textId="77777777" w:rsidR="00262CD8" w:rsidRDefault="00A2446B">
      <w:pPr>
        <w:pStyle w:val="pj"/>
      </w:pPr>
      <w:r>
        <w:t>Срок реализации новых эффективных инвестиционных проектов, а также проектов, направленных на модернизацию, расширение производства и франчайзинг, по которым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p w14:paraId="566FF60D" w14:textId="77777777" w:rsidR="00262CD8" w:rsidRDefault="00A2446B">
      <w:pPr>
        <w:pStyle w:val="pj"/>
      </w:pPr>
      <w:r>
        <w:t>54. Субсидированию также подлежат:</w:t>
      </w:r>
    </w:p>
    <w:p w14:paraId="203F43E4" w14:textId="77777777" w:rsidR="00262CD8" w:rsidRDefault="00A2446B">
      <w:pPr>
        <w:pStyle w:val="pj"/>
      </w:pPr>
      <w:r>
        <w:t>1) новые кредиты/договора финансового лизинга, в том числе кредиты, выдаваемые на реализацию «зеленых» проектов, также кредиты/договора финансового лизинга, ранее выданные банками/лизинговыми компаниями в течение 12 (двенадцать) месяцев до внесения проекта финансовому агентству;</w:t>
      </w:r>
    </w:p>
    <w:p w14:paraId="361C3C46" w14:textId="77777777" w:rsidR="00262CD8" w:rsidRDefault="00A2446B">
      <w:pPr>
        <w:pStyle w:val="pj"/>
      </w:pPr>
      <w:r>
        <w:t>2)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кредитов/договоров финансового лизинга, ранее выданные банками/банком развития/лизинговыми компаниями и кредитными товариществами, финансовыми организациями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p w14:paraId="744116FA" w14:textId="77777777" w:rsidR="00262CD8" w:rsidRDefault="00A2446B">
      <w:pPr>
        <w:pStyle w:val="pj"/>
      </w:pPr>
      <w:r>
        <w:t xml:space="preserve">3) кредиты до 500 (пятьсот) миллионов тенге для одного предпринимателя, 100 % которых направлено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подпункту 11) </w:t>
      </w:r>
      <w:hyperlink w:anchor="sub1100" w:history="1">
        <w:r>
          <w:rPr>
            <w:rStyle w:val="a4"/>
          </w:rPr>
          <w:t>пункта 11</w:t>
        </w:r>
      </w:hyperlink>
      <w:r>
        <w:t xml:space="preserve"> настоящих Правил субсидирования);</w:t>
      </w:r>
    </w:p>
    <w:p w14:paraId="001B74F4" w14:textId="77777777" w:rsidR="00262CD8" w:rsidRDefault="00A2446B">
      <w:pPr>
        <w:pStyle w:val="pj"/>
      </w:pPr>
      <w:r>
        <w:t>4)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p w14:paraId="38625922" w14:textId="77777777" w:rsidR="00262CD8" w:rsidRDefault="00A2446B">
      <w:pPr>
        <w:pStyle w:val="pj"/>
      </w:pPr>
      <w:r>
        <w:lastRenderedPageBreak/>
        <w:t>5) кредиты, выданные для реализации «зеленых» проектов,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20 % от суммы кредита.</w:t>
      </w:r>
    </w:p>
    <w:p w14:paraId="30023270" w14:textId="77777777" w:rsidR="00262CD8" w:rsidRDefault="00A2446B">
      <w:pPr>
        <w:pStyle w:val="pj"/>
      </w:pPr>
      <w:r>
        <w:t>55. Сумма кредита/договора финансового лизинга с учетом всех действующих кредитов/лизинговых сделок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может превышать 1,5 миллиарда тенге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w:t>
      </w:r>
    </w:p>
    <w:p w14:paraId="5F55C6AE" w14:textId="77777777" w:rsidR="00262CD8" w:rsidRDefault="00A2446B">
      <w:pPr>
        <w:pStyle w:val="pj"/>
      </w:pPr>
      <w:r>
        <w:t>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p w14:paraId="78B3F2CD" w14:textId="77777777" w:rsidR="00262CD8" w:rsidRDefault="00A2446B">
      <w:pPr>
        <w:pStyle w:val="pj"/>
      </w:pPr>
      <w:r>
        <w:t>По кредитам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 В случае неисполнении требования по запрету на выплаты дивидендов в период субсидирования выплата субсидий прекращается, и предприниматель возмещает сумму выплаченных субсидий в полном объеме.</w:t>
      </w:r>
    </w:p>
    <w:p w14:paraId="2A768A66" w14:textId="77777777" w:rsidR="00262CD8" w:rsidRDefault="00A2446B">
      <w:pPr>
        <w:pStyle w:val="pj"/>
      </w:pPr>
      <w:r>
        <w:t>56. Срок субсидирования по кредитам/договорам финансового лизинга, направленным на инвестиции, составляет 5 (пять) лет без права пролонгации срока субсидирования. Срок субсидирования 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14:paraId="20A84280" w14:textId="77777777" w:rsidR="00262CD8" w:rsidRDefault="00A2446B">
      <w:pPr>
        <w:pStyle w:val="pj"/>
      </w:pPr>
      <w:r>
        <w:t>57.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14:paraId="720BDB00" w14:textId="77777777" w:rsidR="00262CD8" w:rsidRDefault="00A2446B">
      <w:pPr>
        <w:pStyle w:val="pj"/>
      </w:pPr>
      <w:r>
        <w:t>58.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p w14:paraId="4BDD792C" w14:textId="77777777" w:rsidR="00262CD8" w:rsidRDefault="00A2446B">
      <w:pPr>
        <w:pStyle w:val="pj"/>
      </w:pPr>
      <w:r>
        <w:t>59. Проекты предпринимателей, получившие одобрение финансового агентства по инструменту субсидирования, допускается рефинансирование в других банках/лизинговых компаниях на ранее одобренных условиях субсидирования.</w:t>
      </w:r>
    </w:p>
    <w:p w14:paraId="0A7E75AA" w14:textId="77777777" w:rsidR="00262CD8" w:rsidRDefault="00A2446B">
      <w:pPr>
        <w:pStyle w:val="pj"/>
      </w:pPr>
      <w:r>
        <w:t>60. Субсидирование по кредитам/договорам финансового лизинга осуществляется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w:t>
      </w:r>
    </w:p>
    <w:p w14:paraId="3074A4B8" w14:textId="77777777" w:rsidR="00262CD8" w:rsidRDefault="00A2446B">
      <w:pPr>
        <w:pStyle w:val="pj"/>
      </w:pPr>
      <w:r>
        <w:lastRenderedPageBreak/>
        <w:t>в сфере обрабатывающей промышленности, а также по кредитам, выданным для реализации «зеленых» проектов, 7 % оплачивает предприниматель, а разница субсидируется государством;</w:t>
      </w:r>
    </w:p>
    <w:p w14:paraId="05DFF5E6" w14:textId="77777777" w:rsidR="00262CD8" w:rsidRDefault="00A2446B">
      <w:pPr>
        <w:pStyle w:val="pj"/>
      </w:pPr>
      <w:r>
        <w:t>в сферах услуг и прочим видам деятельности 10 % оплачивает предприниматель, а разница субсидируется государством.</w:t>
      </w:r>
    </w:p>
    <w:p w14:paraId="7BE91DDE" w14:textId="77777777" w:rsidR="00262CD8" w:rsidRDefault="00A2446B">
      <w:pPr>
        <w:pStyle w:val="pj"/>
      </w:pPr>
      <w:r>
        <w:t>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392BB905" w14:textId="77777777" w:rsidR="00262CD8" w:rsidRDefault="00A2446B">
      <w:pPr>
        <w:pStyle w:val="pj"/>
      </w:pPr>
      <w:r>
        <w:t>61.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p w14:paraId="5D65D9E5" w14:textId="77777777" w:rsidR="00262CD8" w:rsidRDefault="00A2446B">
      <w:pPr>
        <w:pStyle w:val="pj"/>
      </w:pPr>
      <w:r>
        <w:t>62. Банк/лизинговая компания не взимают какие-либо комиссии, сборы и (или) иные платежи, связанные с кредитом/заключением договора финансового лизинга, в том числе кредитом, выданным для реализации «зеленого» проекта, за исключением:</w:t>
      </w:r>
    </w:p>
    <w:p w14:paraId="2765014E" w14:textId="77777777" w:rsidR="00262CD8" w:rsidRDefault="00A2446B">
      <w:pPr>
        <w:pStyle w:val="pj"/>
      </w:pPr>
      <w:r>
        <w:t>1) связанных с изменением условий кредитования/договора финансового лизинга, инициируемых предпринимателем;</w:t>
      </w:r>
    </w:p>
    <w:p w14:paraId="68EFE261" w14:textId="77777777" w:rsidR="00262CD8" w:rsidRDefault="00A2446B">
      <w:pPr>
        <w:pStyle w:val="pj"/>
      </w:pPr>
      <w:r>
        <w:t>2) взимаемых по причине нарушения предпринимателем обязательств по кредиту/договору финансового лизинга;</w:t>
      </w:r>
    </w:p>
    <w:p w14:paraId="55CC834C" w14:textId="77777777" w:rsidR="00262CD8" w:rsidRDefault="00A2446B">
      <w:pPr>
        <w:pStyle w:val="pj"/>
      </w:pPr>
      <w: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14:paraId="21D5CF35" w14:textId="77777777" w:rsidR="00262CD8" w:rsidRDefault="00A2446B">
      <w:pPr>
        <w:pStyle w:val="pj"/>
      </w:pPr>
      <w: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14:paraId="227ADA81" w14:textId="77777777" w:rsidR="00262CD8" w:rsidRDefault="00A2446B">
      <w:pPr>
        <w:pStyle w:val="pj"/>
      </w:pPr>
      <w:r>
        <w:t>5) платежей по расчетно-кассовому обслуживанию.</w:t>
      </w:r>
    </w:p>
    <w:p w14:paraId="5E1D4DD2" w14:textId="77777777" w:rsidR="00262CD8" w:rsidRDefault="00A2446B">
      <w:pPr>
        <w:pStyle w:val="pj"/>
      </w:pPr>
      <w:r>
        <w:t>63. В случае принятия решения о субсидировании действующего кредита/договора финансового лизинга, в том числе кредита, выданного для реализации «зеленого» проекта,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14:paraId="253F4BA8" w14:textId="77777777" w:rsidR="00262CD8" w:rsidRDefault="00A2446B">
      <w:pPr>
        <w:pStyle w:val="pj"/>
      </w:pPr>
      <w: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14:paraId="084621C2" w14:textId="77777777" w:rsidR="00262CD8" w:rsidRDefault="00A2446B">
      <w:pPr>
        <w:pStyle w:val="pj"/>
      </w:pPr>
      <w:r>
        <w:t xml:space="preserve">64.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r>
        <w:rPr>
          <w:rStyle w:val="s0"/>
        </w:rPr>
        <w:t>пункте 63</w:t>
      </w:r>
      <w:r>
        <w:t xml:space="preserve"> настоящих Правил субсидирования, банк/лизинговая компания уплачивают финансовому агентству штраф в размере 50 (пятьдесят) МРП.</w:t>
      </w:r>
    </w:p>
    <w:p w14:paraId="0589CC06" w14:textId="77777777" w:rsidR="00262CD8" w:rsidRDefault="00A2446B">
      <w:pPr>
        <w:pStyle w:val="pj"/>
      </w:pPr>
      <w:r>
        <w:t>65. Субсидированию подлежат следующие формы и виды лизинга: внутренний лизинг, банковский лизинг, полный лизинг и чистый лизинг.</w:t>
      </w:r>
    </w:p>
    <w:p w14:paraId="1264ACAB" w14:textId="77777777" w:rsidR="00262CD8" w:rsidRDefault="00A2446B">
      <w:pPr>
        <w:pStyle w:val="pj"/>
      </w:pPr>
      <w:r>
        <w:t>66.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p w14:paraId="3B40CF39" w14:textId="77777777" w:rsidR="00262CD8" w:rsidRDefault="00A2446B">
      <w:pPr>
        <w:pStyle w:val="pj"/>
      </w:pPr>
      <w:r>
        <w:t> </w:t>
      </w:r>
    </w:p>
    <w:p w14:paraId="405A92E7" w14:textId="77777777" w:rsidR="00262CD8" w:rsidRDefault="00A2446B">
      <w:pPr>
        <w:pStyle w:val="pj"/>
      </w:pPr>
      <w:r>
        <w:t> </w:t>
      </w:r>
    </w:p>
    <w:p w14:paraId="6DC26F8C" w14:textId="77777777" w:rsidR="00262CD8" w:rsidRDefault="00A2446B">
      <w:pPr>
        <w:pStyle w:val="pc"/>
      </w:pPr>
      <w:r>
        <w:rPr>
          <w:rStyle w:val="s1"/>
        </w:rPr>
        <w:lastRenderedPageBreak/>
        <w:t>Параграф 4. Условия субсидирования части ставки вознаграждения по кредитам/лизингу субъектов социального предпринимательства</w:t>
      </w:r>
    </w:p>
    <w:p w14:paraId="573E4093" w14:textId="77777777" w:rsidR="00262CD8" w:rsidRDefault="00A2446B">
      <w:pPr>
        <w:pStyle w:val="pc"/>
      </w:pPr>
      <w:r>
        <w:rPr>
          <w:rStyle w:val="s1"/>
        </w:rPr>
        <w:t> </w:t>
      </w:r>
    </w:p>
    <w:p w14:paraId="0A4024D7" w14:textId="77777777" w:rsidR="00262CD8" w:rsidRDefault="00A2446B">
      <w:pPr>
        <w:pStyle w:val="pj"/>
      </w:pPr>
      <w:r>
        <w:t xml:space="preserve">67. Государственная поддержка субъектов социального предпринимательства, предусмотренная </w:t>
      </w:r>
      <w:hyperlink r:id="rId37" w:anchor="sub_id=232010000" w:history="1">
        <w:r>
          <w:rPr>
            <w:rStyle w:val="a4"/>
          </w:rPr>
          <w:t>статьей 232-1</w:t>
        </w:r>
      </w:hyperlink>
      <w:r>
        <w:t xml:space="preserve"> Кодекса, осуществляется без отраслевых ограничений и учета места регистрации и реализации проекта.</w:t>
      </w:r>
    </w:p>
    <w:p w14:paraId="59D212FD" w14:textId="77777777" w:rsidR="00262CD8" w:rsidRDefault="00A2446B">
      <w:pPr>
        <w:pStyle w:val="pj"/>
      </w:pPr>
      <w:r>
        <w:t>68. Субсидирование ставки вознаграждения осуществляется по новым кредитам/лизинговым сделкам банка/лизинговых компаний, выдаваемым для реализации инвестиционных проектов, а также проектов, направленных на модернизацию, расширение производства, пополнение оборотных средств.</w:t>
      </w:r>
    </w:p>
    <w:p w14:paraId="6B2F474E" w14:textId="77777777" w:rsidR="00262CD8" w:rsidRDefault="00A2446B">
      <w:pPr>
        <w:pStyle w:val="pj"/>
      </w:pPr>
      <w:r>
        <w:t>69. Субсидированию также подлежат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кредитов/лизинговых сделок, ранее выданные банками/лизинговыми компаниями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p w14:paraId="0FCF5B8C" w14:textId="77777777" w:rsidR="00262CD8" w:rsidRDefault="00A2446B">
      <w:pPr>
        <w:pStyle w:val="pj"/>
      </w:pPr>
      <w:r>
        <w:t>Проекты субъектов социального предпринимательства, получившие одобрение финансового агентства по инструменту субсидирования, допускаются к рефинансированию в других банках/лизинговых компаниях на ранее одобренных условиях субсидирования.</w:t>
      </w:r>
    </w:p>
    <w:p w14:paraId="20F7C607" w14:textId="77777777" w:rsidR="00262CD8" w:rsidRDefault="00A2446B">
      <w:pPr>
        <w:pStyle w:val="pj"/>
      </w:pPr>
      <w:r>
        <w:t>Срок реализации новых инвестиционных проектов, а также проектов, направленных на модернизацию, расширение производства и франчайзинг, по которому 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p w14:paraId="5C74CEE9" w14:textId="77777777" w:rsidR="00262CD8" w:rsidRDefault="00A2446B">
      <w:pPr>
        <w:pStyle w:val="pj"/>
      </w:pPr>
      <w:r>
        <w:t>70. Субсидирование ставки вознаграждения осуществляется по кредитам/лизингу, выдаваемым в рамках социального предпринимательства на цели:</w:t>
      </w:r>
    </w:p>
    <w:p w14:paraId="0832AEB8" w14:textId="77777777" w:rsidR="00262CD8" w:rsidRDefault="00A2446B">
      <w:pPr>
        <w:pStyle w:val="pj"/>
      </w:pPr>
      <w:r>
        <w:t>инвестиций (приобретение, создание и модернизация основных средств и (или) расширение действующего бизнеса);</w:t>
      </w:r>
    </w:p>
    <w:p w14:paraId="1B6575CE" w14:textId="77777777" w:rsidR="00262CD8" w:rsidRDefault="00A2446B">
      <w:pPr>
        <w:pStyle w:val="pj"/>
      </w:pPr>
      <w:r>
        <w:t>пополнение оборотных средств (за исключением проведения расчетов по оплате текущих платежей по обслуживанию кредитов/лизинговых сделок и иных целей, не связанных с осуществлением субъектом социального предпринимательства основной деятельности).</w:t>
      </w:r>
    </w:p>
    <w:p w14:paraId="1E6512B7" w14:textId="77777777" w:rsidR="00262CD8" w:rsidRDefault="00A2446B">
      <w:pPr>
        <w:pStyle w:val="pj"/>
      </w:pPr>
      <w:r>
        <w:t>71 К новым кредитам/лизинговым сделкам также относятся кредиты/лизинговые сделки, ранее выданные банками/лизинговыми компаниями в течение 12 (двенадцать) месяцев до внесения проекта финансовому агентству.</w:t>
      </w:r>
    </w:p>
    <w:p w14:paraId="268BB6C5" w14:textId="77777777" w:rsidR="00262CD8" w:rsidRDefault="00A2446B">
      <w:pPr>
        <w:pStyle w:val="pj"/>
      </w:pPr>
      <w:r>
        <w:t xml:space="preserve">72. Сумма кредита/лизинга, по которому осуществляется субсидирование части ставки вознаграждения, не превышает 1,5 миллиарда тенге для одного субъекта социального предпринимательства и рассчитывается без учета задолженности по кредиту/договору финансового лизинга аффилированных/связанных с ним лиц/компаний.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w:t>
      </w:r>
      <w:r>
        <w:lastRenderedPageBreak/>
        <w:t xml:space="preserve">связанных с осуществлением предпринимателем основной деятельности, уплаты налогов согласно подпункту 11) </w:t>
      </w:r>
      <w:hyperlink w:anchor="sub1100" w:history="1">
        <w:r>
          <w:rPr>
            <w:rStyle w:val="a4"/>
          </w:rPr>
          <w:t>пункта 11</w:t>
        </w:r>
      </w:hyperlink>
      <w:r>
        <w:t xml:space="preserve"> настоящих Правил субсидирования) сумма кредита составляет до 500 (пятьсот) миллион тенге для одного субъекта социального предпринимательства и рассчитывается без учета задолженности по кредиту/договору финансового лизинга аффилированных/связанных с ним лиц/компаний.</w:t>
      </w:r>
    </w:p>
    <w:p w14:paraId="58EF778F" w14:textId="77777777" w:rsidR="00262CD8" w:rsidRDefault="00A2446B">
      <w:pPr>
        <w:pStyle w:val="pj"/>
      </w:pPr>
      <w:r>
        <w:t>По кредитам с суммой свыше 500(пятьсот) миллионов тенге (при расчете общей суммы задолженности учитываются все действующие кредиты по проектам предпринимателя) для одного субъекта социального предпринимательства без учета задолженности по кредиту/договору финансового лизинга аффилированных/связанных с ним лиц/компаний, предъявляется требование по запрету на выплаты дивидендов в период субсидирования.</w:t>
      </w:r>
    </w:p>
    <w:p w14:paraId="75CA9A8A" w14:textId="77777777" w:rsidR="00262CD8" w:rsidRDefault="00A2446B">
      <w:pPr>
        <w:pStyle w:val="pj"/>
      </w:pPr>
      <w:r>
        <w:t>В случае неисполнении требования по запрету на выплаты дивидендов в период субсидирования выплата субсидий прекращается, и предприниматель возмещает сумму выплаченных субсидий в полном объеме.</w:t>
      </w:r>
    </w:p>
    <w:p w14:paraId="7897880E" w14:textId="77777777" w:rsidR="00262CD8" w:rsidRDefault="00A2446B">
      <w:pPr>
        <w:pStyle w:val="pj"/>
      </w:pPr>
      <w:r>
        <w:t>73. Субсидирование осуществляется по кредитам/лизингу,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7 % оплачивает субъект социального предпринимательства, а разница субсидируется государством.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14:paraId="684B7EE3" w14:textId="77777777" w:rsidR="00262CD8" w:rsidRDefault="00A2446B">
      <w:pPr>
        <w:pStyle w:val="pj"/>
      </w:pPr>
      <w:r>
        <w:t>74. Срок субсидирования по кредитам/лизинговым сделкам составляет 5 (пять) лет. Срок субсидирования кредитов/лизинговых сделок, направленных на пополнение оборотных средств, составляет 3 (три) года.</w:t>
      </w:r>
    </w:p>
    <w:p w14:paraId="334FC9C5" w14:textId="77777777" w:rsidR="00262CD8" w:rsidRDefault="00A2446B">
      <w:pPr>
        <w:pStyle w:val="pj"/>
      </w:pPr>
      <w:r>
        <w:t>75. В случае принятия решения о субсидировании действующего кредита/лизинга финансовым агентством банк/лизинговая компания возмещают субъекту социального предпринимательства комиссии, сборы и/или иные платежи, удержанные в период с начала текущего года до даты принятия решения финансовым агентством в текущем году.</w:t>
      </w:r>
    </w:p>
    <w:p w14:paraId="16FC5559" w14:textId="77777777" w:rsidR="00262CD8" w:rsidRDefault="00A2446B">
      <w:pPr>
        <w:pStyle w:val="pj"/>
      </w:pPr>
      <w:r>
        <w:t>При этом данные комиссии, сборы и/или иные платежи подлежат возмещению субъекту социального предпринимательства в течение 3 (три) месяцев с фактической даты подписания всеми сторонами первого договора субсидирования.</w:t>
      </w:r>
    </w:p>
    <w:p w14:paraId="6962F572" w14:textId="77777777" w:rsidR="00262CD8" w:rsidRDefault="00A2446B">
      <w:pPr>
        <w:pStyle w:val="pj"/>
      </w:pPr>
      <w:r>
        <w:t xml:space="preserve">В случае несвоевременного возмещения банком/лизинговой компанией субъекту социального предпринимательства полученных в текущем году комиссий, сборов и/или иных платежей в сроки, указанные в настоящем пункте Правил субсидирования, банк/лизинговая компания уплачивают финансовому агентству штраф в размере 50 (пятьдесят) </w:t>
      </w:r>
      <w:hyperlink r:id="rId38" w:history="1">
        <w:r>
          <w:rPr>
            <w:rStyle w:val="a4"/>
          </w:rPr>
          <w:t>МРП</w:t>
        </w:r>
      </w:hyperlink>
      <w:r>
        <w:t>.</w:t>
      </w:r>
    </w:p>
    <w:p w14:paraId="146F0683" w14:textId="77777777" w:rsidR="00262CD8" w:rsidRDefault="00A2446B">
      <w:pPr>
        <w:pStyle w:val="pj"/>
      </w:pPr>
      <w:r>
        <w:t> </w:t>
      </w:r>
    </w:p>
    <w:p w14:paraId="025978E1" w14:textId="77777777" w:rsidR="00262CD8" w:rsidRDefault="00A2446B">
      <w:pPr>
        <w:pStyle w:val="pj"/>
      </w:pPr>
      <w:r>
        <w:t> </w:t>
      </w:r>
    </w:p>
    <w:p w14:paraId="3D7F0670" w14:textId="77777777" w:rsidR="00262CD8" w:rsidRDefault="00A2446B">
      <w:pPr>
        <w:pStyle w:val="pc"/>
      </w:pPr>
      <w:bookmarkStart w:id="3" w:name="SUB7600"/>
      <w:bookmarkEnd w:id="3"/>
      <w:r>
        <w:rPr>
          <w:rStyle w:val="s1"/>
        </w:rPr>
        <w:t>Параграф 5. Условия предоставления субсидий по направлению «Региональное финансирование субъектов малого и среднего предпринимательства»</w:t>
      </w:r>
    </w:p>
    <w:p w14:paraId="4D26C118" w14:textId="77777777" w:rsidR="00262CD8" w:rsidRDefault="00A2446B">
      <w:pPr>
        <w:pStyle w:val="pc"/>
      </w:pPr>
      <w:r>
        <w:rPr>
          <w:rStyle w:val="s1"/>
        </w:rPr>
        <w:t> </w:t>
      </w:r>
    </w:p>
    <w:p w14:paraId="62CA8E5B" w14:textId="77777777" w:rsidR="00262CD8" w:rsidRDefault="00A2446B">
      <w:pPr>
        <w:pStyle w:val="pj"/>
      </w:pPr>
      <w:r>
        <w:t xml:space="preserve">76. Выделение средств для финансирования субъектов малого и среднего предпринимательства в рамках направления «Региональное финансирование субъектов </w:t>
      </w:r>
      <w:r>
        <w:lastRenderedPageBreak/>
        <w:t>малого и среднего предпринимательства» (далее - Региональная программа) осуществляется за счет микшированных средств местного бюджета/средств финансового агентства/иных источников финансирования.</w:t>
      </w:r>
    </w:p>
    <w:p w14:paraId="0FC434B2" w14:textId="77777777" w:rsidR="00262CD8" w:rsidRDefault="00A2446B">
      <w:pPr>
        <w:pStyle w:val="pj"/>
      </w:pPr>
      <w:r>
        <w:t>Субсидирование в рамках Региональной программы осуществляется в период ввода чрезвычайного положения/чрезвычайной ситуации, или иных случаях по письменному согласованию местным исполнительным органом с уполномоченным органом по предпринимательству.</w:t>
      </w:r>
    </w:p>
    <w:p w14:paraId="752638E6" w14:textId="77777777" w:rsidR="00262CD8" w:rsidRDefault="00A2446B">
      <w:pPr>
        <w:pStyle w:val="pj"/>
      </w:pPr>
      <w:r>
        <w:t>77. Условия субсидирования в период ввода чрезвычайного положения/чрезвычайной ситуации письменно согласовываются местным исполнительным органом с уполномоченным органом по предпринимательству.</w:t>
      </w:r>
    </w:p>
    <w:p w14:paraId="5661BE26" w14:textId="77777777" w:rsidR="00262CD8" w:rsidRDefault="00A2446B">
      <w:pPr>
        <w:pStyle w:val="pj"/>
      </w:pPr>
      <w:r>
        <w:t>78. Субсидирование части ставки вознаграждения по кредитам/микрокредитам субъектов малого и среднего предпринимательства осуществляется за счет средств местного бюджета без отраслевых ограничений.</w:t>
      </w:r>
    </w:p>
    <w:p w14:paraId="7EC89589" w14:textId="77777777" w:rsidR="00262CD8" w:rsidRDefault="00A2446B">
      <w:pPr>
        <w:pStyle w:val="pj"/>
      </w:pPr>
      <w:r>
        <w:t xml:space="preserve">Участниками Региональной программы не являются проекты субъектов малого и среднего предпринимательства, реализуемые в городах республиканского значения/областных центрах, а также по видам деятельности, указанным в </w:t>
      </w:r>
      <w:hyperlink r:id="rId39" w:anchor="sub_id=240400" w:history="1">
        <w:r>
          <w:rPr>
            <w:rStyle w:val="a4"/>
          </w:rPr>
          <w:t>пункте 4 статьи 24</w:t>
        </w:r>
      </w:hyperlink>
      <w:r>
        <w:t xml:space="preserve"> Кодекса.</w:t>
      </w:r>
    </w:p>
    <w:p w14:paraId="701DB1E3" w14:textId="77777777" w:rsidR="00262CD8" w:rsidRDefault="00A2446B">
      <w:pPr>
        <w:pStyle w:val="pj"/>
      </w:pPr>
      <w:r>
        <w:t>79. Субсидирование ставки вознаграждения осуществляется по кредитам/микрокредитам, выдаваемым в рамках Региональной программы на цели:</w:t>
      </w:r>
    </w:p>
    <w:p w14:paraId="3E3E3AE4" w14:textId="77777777" w:rsidR="00262CD8" w:rsidRDefault="00A2446B">
      <w:pPr>
        <w:pStyle w:val="pj"/>
      </w:pPr>
      <w:r>
        <w:t>инвестиции (приобретение, создание и модернизация основных, и (или) расширение действующего бизнеса);</w:t>
      </w:r>
    </w:p>
    <w:p w14:paraId="7466062E" w14:textId="77777777" w:rsidR="00262CD8" w:rsidRDefault="00A2446B">
      <w:pPr>
        <w:pStyle w:val="pj"/>
      </w:pPr>
      <w:r>
        <w:t>пополнение оборотных средств (за исключением проведения расчетов по оплате текущих платежей по обслуживанию кредитов/микрокредитов и за исключением иных целей, не связанных с осуществлением предпринимателем основной деятельности).</w:t>
      </w:r>
    </w:p>
    <w:p w14:paraId="09080C40" w14:textId="77777777" w:rsidR="00262CD8" w:rsidRDefault="00A2446B">
      <w:pPr>
        <w:pStyle w:val="pj"/>
      </w:pPr>
      <w:r>
        <w:t>80. Субсидирование ставки вознаграждения осуществляется по кредитам/микрокредитам банка/МФО, выдаваемым для реализации эффективных инвестиционных проектов, а также проектов, направленных на модернизацию, расширение производства и франчайзинг.</w:t>
      </w:r>
    </w:p>
    <w:p w14:paraId="14CA9858" w14:textId="77777777" w:rsidR="00262CD8" w:rsidRDefault="00A2446B">
      <w:pPr>
        <w:pStyle w:val="pj"/>
      </w:pPr>
      <w:r>
        <w:t>Под эффективными инвестиционными проектами, а также проектами, направленными на модернизацию, расширение производства и франчайзинг, понимаются проекты субъектов малого и среднего предпринимательства, предусматривающие 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 По кредитам/микрокредитам субъектов предпринимательства, направленным на пополнение оборотных средств, требования, предусмотренные в настоящем пункте, не распространяются.</w:t>
      </w:r>
    </w:p>
    <w:p w14:paraId="3B431813" w14:textId="77777777" w:rsidR="00262CD8" w:rsidRDefault="00A2446B">
      <w:pPr>
        <w:pStyle w:val="pj"/>
      </w:pPr>
      <w:r>
        <w:t>При этом, вышеуказанные показатели подтверждаются предпринимателем, который непосредственно получал/получает поддержку в виде субсидирования.</w:t>
      </w:r>
    </w:p>
    <w:p w14:paraId="17FF5BE9" w14:textId="77777777" w:rsidR="00262CD8" w:rsidRDefault="00A2446B">
      <w:pPr>
        <w:pStyle w:val="pj"/>
      </w:pPr>
      <w:r>
        <w:t xml:space="preserve">Срок реализации эффективных инвестиционных проектов, а также проектов, направленных на модернизацию, расширение производства и франчайзинг, по которым </w:t>
      </w:r>
      <w:r>
        <w:lastRenderedPageBreak/>
        <w:t>осуществляется субсидирование части ставки вознаграждения, не может превышать 24 (двадцать четыре) месяца с даты решения финансового агентства. Допускается предоставление дополнительного срока на основании решения финансового агентства не более чем на 1 (один) финансовый год после истечения срока, установленного настоящими Правилами субсидирования.</w:t>
      </w:r>
    </w:p>
    <w:p w14:paraId="3A75A64D" w14:textId="77777777" w:rsidR="00262CD8" w:rsidRDefault="00A2446B">
      <w:pPr>
        <w:pStyle w:val="pj"/>
      </w:pPr>
      <w:r>
        <w:t>81. К новым кредитам/микрокредитам также относятся кредиты/микрокредиты, ранее выданные банками/МФО в течение 12 (двенадцать) месяцев до внесения проекта акционерному обществу «Социально-предпринимательская корпорация» (далее - СПК).</w:t>
      </w:r>
    </w:p>
    <w:p w14:paraId="4E79BBB4" w14:textId="77777777" w:rsidR="00262CD8" w:rsidRDefault="00A2446B">
      <w:pPr>
        <w:pStyle w:val="pj"/>
      </w:pPr>
      <w:r>
        <w:t>82. Сумма кредита, по которому осуществляется субсидирование части ставки вознаграждения, не превышает 500 (пятьсот) миллионов тенге для одного субъекта малого и среднего предпринимательства, согласно письменному соглашению между СПК и местным исполнительным органом, и рассчитывается без учета задолженности по кредиту аффилированных/связанных с ним лиц/компаний.</w:t>
      </w:r>
    </w:p>
    <w:p w14:paraId="2F22B92A" w14:textId="77777777" w:rsidR="00262CD8" w:rsidRDefault="00A2446B">
      <w:pPr>
        <w:pStyle w:val="pj"/>
      </w:pPr>
      <w:r>
        <w:t xml:space="preserve">Максимальный лимит финансирования для МФО на одного субъекта малого и среднего предпринимательства не более 8 000 (восемь тысяч) </w:t>
      </w:r>
      <w:hyperlink r:id="rId40" w:history="1">
        <w:r>
          <w:rPr>
            <w:rStyle w:val="a4"/>
          </w:rPr>
          <w:t>МРП</w:t>
        </w:r>
      </w:hyperlink>
      <w:r>
        <w:t>.</w:t>
      </w:r>
    </w:p>
    <w:p w14:paraId="622652C1" w14:textId="77777777" w:rsidR="00262CD8" w:rsidRDefault="00A2446B">
      <w:pPr>
        <w:pStyle w:val="pj"/>
      </w:pPr>
      <w:r>
        <w:t>83. Субсидирование осуществляется только по кредитам/микрокредитам с номинальной ставкой вознаграждения не более 8,5 %, из которых разница оплачивается субъектом малого и среднего предпринимательства согласно письменному соглашению между СПК и местным исполнительным органом. При этом ставка вознаграждения, оплачиваемая субъектом малого и среднего предпринимательства, должна быть не менее 1 % годовых.</w:t>
      </w:r>
    </w:p>
    <w:p w14:paraId="73418F6D" w14:textId="77777777" w:rsidR="00262CD8" w:rsidRDefault="00A2446B">
      <w:pPr>
        <w:pStyle w:val="pj"/>
      </w:pPr>
      <w:r>
        <w:t>84. Срок субсидирования по кредитам/микрокредитам составляет 5 (пять) лет. Срок субсидирования кредитов/микрокредитов,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то общий срок субсидирования устанавливается с момента подписания СПК первого договора субсидирования.</w:t>
      </w:r>
    </w:p>
    <w:p w14:paraId="35283638" w14:textId="77777777" w:rsidR="00262CD8" w:rsidRDefault="00A2446B">
      <w:pPr>
        <w:pStyle w:val="pj"/>
      </w:pPr>
      <w:r>
        <w:t>85. В рамках Региональной программы банк/МФО не взимают какие-либо комиссии, сборы и (или) иные платежи, связанные с кредитом, за исключением:</w:t>
      </w:r>
    </w:p>
    <w:p w14:paraId="62B4D24A" w14:textId="77777777" w:rsidR="00262CD8" w:rsidRDefault="00A2446B">
      <w:pPr>
        <w:pStyle w:val="pj"/>
      </w:pPr>
      <w:r>
        <w:t>1) связанных с изменением условий кредитования/микрокредитования, инициируемых субъектом малого и среднего предпринимательства;</w:t>
      </w:r>
    </w:p>
    <w:p w14:paraId="4DF459D1" w14:textId="77777777" w:rsidR="00262CD8" w:rsidRDefault="00A2446B">
      <w:pPr>
        <w:pStyle w:val="pj"/>
      </w:pPr>
      <w:r>
        <w:t>2) взимаемых по причине нарушения субъектом малого и среднего предпринимательства обязательств по кредиту/микрокредиту.</w:t>
      </w:r>
    </w:p>
    <w:p w14:paraId="32268736" w14:textId="77777777" w:rsidR="00262CD8" w:rsidRDefault="00A2446B">
      <w:pPr>
        <w:pStyle w:val="pj"/>
      </w:pPr>
      <w:r>
        <w:t>86. В случае принятия решения о субсидировании действующего кредита/микрокредита СПК, банк/МФО возмещают субъекту малого и среднего предпринимательства комиссии, сборы и/или иные платежи, удержанные в период с начала текущего года до даты принятия решения СПК в текущем году.</w:t>
      </w:r>
    </w:p>
    <w:p w14:paraId="0B1DE5C2" w14:textId="77777777" w:rsidR="00262CD8" w:rsidRDefault="00A2446B">
      <w:pPr>
        <w:pStyle w:val="pj"/>
      </w:pPr>
      <w:r>
        <w:t>При этом данные комиссии, сборы и/или иные платежи подлежат возмещению субъекту малого и среднего предпринимательства в течение 3 (три) месяцев с фактической даты подписания всеми сторонами первого договора субсидирования.</w:t>
      </w:r>
    </w:p>
    <w:p w14:paraId="1503ED5D" w14:textId="77777777" w:rsidR="00262CD8" w:rsidRDefault="00A2446B">
      <w:pPr>
        <w:pStyle w:val="pj"/>
      </w:pPr>
      <w:r>
        <w:t xml:space="preserve">В случае несвоевременного возмещения банком/МФО субъекту малого и среднего предпринимательства полученных в текущем году комиссий, сборов и/или иных платежей в сроки, указанные в настоящем пункте Правил субсидирования, банк/МФО уплачивают СПК штраф в размере 50 (пятьдесят) </w:t>
      </w:r>
      <w:hyperlink r:id="rId41" w:history="1">
        <w:r>
          <w:rPr>
            <w:rStyle w:val="a4"/>
          </w:rPr>
          <w:t>МРП</w:t>
        </w:r>
      </w:hyperlink>
      <w:r>
        <w:t>.</w:t>
      </w:r>
    </w:p>
    <w:p w14:paraId="52B5D0DE" w14:textId="77777777" w:rsidR="00262CD8" w:rsidRDefault="00A2446B">
      <w:pPr>
        <w:pStyle w:val="pj"/>
      </w:pPr>
      <w:r>
        <w:lastRenderedPageBreak/>
        <w:t>87. В рамках Региональной программы допускаются дополнительные и/или иные условия финансирования субъектов малого и среднего предпринимательства согласно письменному соглашению между СПК и местным исполнительным органом.</w:t>
      </w:r>
    </w:p>
    <w:p w14:paraId="241AA473" w14:textId="77777777" w:rsidR="00262CD8" w:rsidRDefault="00A2446B">
      <w:pPr>
        <w:pStyle w:val="pc"/>
      </w:pPr>
      <w:r>
        <w:rPr>
          <w:rStyle w:val="s1"/>
        </w:rPr>
        <w:t> </w:t>
      </w:r>
    </w:p>
    <w:p w14:paraId="2D23946A" w14:textId="77777777" w:rsidR="00262CD8" w:rsidRDefault="00A2446B">
      <w:pPr>
        <w:pStyle w:val="pc"/>
      </w:pPr>
      <w:r>
        <w:rPr>
          <w:rStyle w:val="s1"/>
        </w:rPr>
        <w:t> </w:t>
      </w:r>
    </w:p>
    <w:p w14:paraId="490168AB" w14:textId="77777777" w:rsidR="00262CD8" w:rsidRDefault="00A2446B">
      <w:pPr>
        <w:pStyle w:val="pc"/>
      </w:pPr>
      <w:bookmarkStart w:id="4" w:name="SUB8800"/>
      <w:bookmarkEnd w:id="4"/>
      <w:r>
        <w:rPr>
          <w:rStyle w:val="s1"/>
        </w:rPr>
        <w:t>Параграф 6. Взаимодействие участников для предоставления субсидий</w:t>
      </w:r>
    </w:p>
    <w:p w14:paraId="561950DF" w14:textId="77777777" w:rsidR="00262CD8" w:rsidRDefault="00A2446B">
      <w:pPr>
        <w:pStyle w:val="pc"/>
      </w:pPr>
      <w:r>
        <w:rPr>
          <w:rStyle w:val="s1"/>
        </w:rPr>
        <w:t> </w:t>
      </w:r>
    </w:p>
    <w:p w14:paraId="2440524E" w14:textId="77777777" w:rsidR="00262CD8" w:rsidRDefault="00A2446B">
      <w:pPr>
        <w:pStyle w:val="pj"/>
      </w:pPr>
      <w:r>
        <w:t>88. Предприниматель обращается в банк/МФО/лизинговую компанию:</w:t>
      </w:r>
    </w:p>
    <w:p w14:paraId="52A24543" w14:textId="77777777" w:rsidR="00262CD8" w:rsidRDefault="00A2446B">
      <w:pPr>
        <w:pStyle w:val="pj"/>
      </w:pPr>
      <w:r>
        <w:t>1) по новому кредиту/микрокредиту/договору финансового лизинга, в том числе кредиту для реализации «зеленого» проекта, с заявлением на предоставление кредита/микрокредита/лизинга по форме, утвержденной внутренними нормативными документами банка/МФО/лизинговой компании, на условиях, соответствующих настоящим Правилам субсидирования;</w:t>
      </w:r>
    </w:p>
    <w:p w14:paraId="36480DC2" w14:textId="77777777" w:rsidR="00262CD8" w:rsidRDefault="00A2446B">
      <w:pPr>
        <w:pStyle w:val="pj"/>
      </w:pPr>
      <w:r>
        <w:t xml:space="preserve">2) по действующему кредиту/микрокредиту/договору финансового лизинга, в том числе кредиту для реализации «зеленого» проекта, с заявлением по форме согласно </w:t>
      </w:r>
      <w:hyperlink w:anchor="sub5" w:history="1">
        <w:r>
          <w:rPr>
            <w:rStyle w:val="a4"/>
          </w:rPr>
          <w:t>приложению 5</w:t>
        </w:r>
      </w:hyperlink>
      <w:r>
        <w:t xml:space="preserve"> к настоящим Правилам субсидирования.</w:t>
      </w:r>
    </w:p>
    <w:p w14:paraId="05448CF8" w14:textId="77777777" w:rsidR="00262CD8" w:rsidRDefault="00A2446B">
      <w:pPr>
        <w:pStyle w:val="pj"/>
      </w:pPr>
      <w:r>
        <w:t>89. Банк/МФО/лизинговая компания проводят оценку финансово-экономической эффективности проекта и, в случае положительного решения о предоставлении кредита/микрокредита/лизинга или понижении ставки вознаграждения по кредиту/микрокредиту/лизингу до размера, установленного настоящими Правилами субсидирования, в течение 3 (три) рабочих дней направляют письменный ответ предпринимателю с уведомлением финансового агентства.</w:t>
      </w:r>
    </w:p>
    <w:p w14:paraId="31E0B021" w14:textId="77777777" w:rsidR="00262CD8" w:rsidRDefault="00A2446B">
      <w:pPr>
        <w:pStyle w:val="pj"/>
      </w:pPr>
      <w:r>
        <w:t>В целях использования возможностей субсидирования ставки вознаграждения по кредитам для реализации «зеленого» проекта в рамках настоящих Правил субсидирования при рассмотрении проекта его отнесение к определенному подсектору «зеленой» таксономии осуществляется в соответствии с заявляемым назначением проекта и видом экономической деятельности, в рамках которой планируется реализация проекта. В случае отсутствия пороговых ограничений по соответствующему подсектору «зеленой» таксономии, отнесение рассматриваемого проекта к определенному подсектору «зеленой» таксономии осуществляется банком самостоятельно. В целях содействия заемщику в получении финансовой поддержки в рамках настоящих Правил субсидирования банк перенаправляет заемщика в финансовое агентство и разъясняет условия получения данной поддержки, в том числе сообщает о возможной необходимости предоставления финансовому агентству заключения провайдера внешней оценки о соответствии рассматриваемого проекта пороговому ограничению «зеленой» таксономии.</w:t>
      </w:r>
    </w:p>
    <w:p w14:paraId="13D1B802" w14:textId="77777777" w:rsidR="00262CD8" w:rsidRDefault="00A2446B">
      <w:pPr>
        <w:pStyle w:val="pj"/>
      </w:pPr>
      <w:r>
        <w:t>В случаях, когда «зеленая» таксономия предусматривает пороговое ограничение по определенному подсектору, к которому относится рассматриваемый проект, обязательным условием получения финансовой поддержки в рамках настоящих Правил субсидирования является представление заявителем финансовому агентству заключения провайдера внешней оценки о соответствии намечаемого к реализации или реализуемого проекта пороговому значению «зеленой» таксономии.</w:t>
      </w:r>
    </w:p>
    <w:p w14:paraId="6F8CEC48" w14:textId="77777777" w:rsidR="00262CD8" w:rsidRDefault="00A2446B">
      <w:pPr>
        <w:pStyle w:val="pj"/>
      </w:pPr>
      <w:r>
        <w:t xml:space="preserve">Отдельные положения по категориям провайдеров внешней оценки проектов на соответствие пороговым значениям «зеленой» таксономии, требования к формату и содержанию подготавливаемых ими заключений устанавливаются в </w:t>
      </w:r>
      <w:hyperlink w:anchor="sub9900" w:history="1">
        <w:r>
          <w:rPr>
            <w:rStyle w:val="a4"/>
          </w:rPr>
          <w:t>параграфе 7</w:t>
        </w:r>
      </w:hyperlink>
      <w:r>
        <w:t xml:space="preserve"> </w:t>
      </w:r>
      <w:r>
        <w:lastRenderedPageBreak/>
        <w:t>настоящих Правил субсидирования. 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утвержденной Постановлением.</w:t>
      </w:r>
    </w:p>
    <w:p w14:paraId="0C5171E8" w14:textId="77777777" w:rsidR="00262CD8" w:rsidRDefault="00A2446B">
      <w:pPr>
        <w:pStyle w:val="pj"/>
      </w:pPr>
      <w:r>
        <w:t>В случаях, когда пороговым критерием являются сертификация/маркировка (подтверждение соответствия требованиям указанных в «зеленой» таксономии стандартов и маркировок в сфере «зеленого» строительства, энергоэффективности, производства органической продукции, транспорта), достаточным подтверждением (альтернативой заключению провайдера внешней оценки) является предъявление соответствующих сертификатов/маркировок. Получение заключения провайдера внешней оценки требуется только в случаях, когда по намечаемому проекту планируемое соответствие стандартам, маркировкам и требованиям заявляется. Впоследствии копии сертификатов и документов, свидетельствующих о соответствии данным стандартам, маркировкам и требованиям, служат подтверждением целевого использования финансирования.</w:t>
      </w:r>
    </w:p>
    <w:p w14:paraId="2B8B8C8D" w14:textId="77777777" w:rsidR="00262CD8" w:rsidRDefault="00A2446B">
      <w:pPr>
        <w:pStyle w:val="pj"/>
      </w:pPr>
      <w:r>
        <w:t xml:space="preserve">90. Предприниматель с положительным решением банка/МФО/лизинговой компании обращается в финансовое агентство с заявлением-анкетой по форме согласно </w:t>
      </w:r>
      <w:hyperlink w:anchor="sub6" w:history="1">
        <w:r>
          <w:rPr>
            <w:rStyle w:val="a4"/>
          </w:rPr>
          <w:t>приложению 6</w:t>
        </w:r>
      </w:hyperlink>
      <w:r>
        <w:t xml:space="preserve"> к настоящим Правилам субсидирования, к которому прилагаются:</w:t>
      </w:r>
    </w:p>
    <w:p w14:paraId="239BCAB3" w14:textId="77777777" w:rsidR="00262CD8" w:rsidRDefault="00A2446B">
      <w:pPr>
        <w:pStyle w:val="pj"/>
      </w:pPr>
      <w:r>
        <w:t>1) справка о государственной регистрации (перерегистрации) юридического лица (копия, заверенная подписью предпринимателя и печатью (при наличии), уведомление о государственной регистрации предпринимателя;</w:t>
      </w:r>
    </w:p>
    <w:p w14:paraId="2ABC07D3" w14:textId="77777777" w:rsidR="00262CD8" w:rsidRDefault="00A2446B">
      <w:pPr>
        <w:pStyle w:val="pj"/>
      </w:pPr>
      <w:r>
        <w:t>2) бизнес-план проекта предпринимателя, содержащий:</w:t>
      </w:r>
    </w:p>
    <w:p w14:paraId="0A84F87B" w14:textId="77777777" w:rsidR="00262CD8" w:rsidRDefault="00A2446B">
      <w:pPr>
        <w:pStyle w:val="pj"/>
      </w:pPr>
      <w:r>
        <w:t>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малого и среднего предпринимательства»);</w:t>
      </w:r>
    </w:p>
    <w:p w14:paraId="2A3D3D75" w14:textId="77777777" w:rsidR="00262CD8" w:rsidRDefault="00A2446B">
      <w:pPr>
        <w:pStyle w:val="pj"/>
      </w:pPr>
      <w:r>
        <w:t>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малого, среднего и крупного предпринимательства»);</w:t>
      </w:r>
    </w:p>
    <w:p w14:paraId="0A6B82E1" w14:textId="77777777" w:rsidR="00262CD8" w:rsidRDefault="00A2446B">
      <w:pPr>
        <w:pStyle w:val="pj"/>
      </w:pPr>
      <w:r>
        <w:t xml:space="preserve">по проектам в рамках направления «Поддержка малого, среднего и крупного предпринимательства» с суммой свыше 3 (три) миллиарда тенге по истечение 3 (три) лет переход предпринимателя - субъекта малого предпринимательства в категорию субъекта среднего предпринимательства согласно показателям, предусмотренным </w:t>
      </w:r>
      <w:hyperlink r:id="rId42" w:anchor="sub_id=240000" w:history="1">
        <w:r>
          <w:rPr>
            <w:rStyle w:val="a4"/>
          </w:rPr>
          <w:t>статьей 24</w:t>
        </w:r>
      </w:hyperlink>
      <w:r>
        <w:t xml:space="preserve"> Кодекса;</w:t>
      </w:r>
    </w:p>
    <w:p w14:paraId="5988AF41" w14:textId="77777777" w:rsidR="00262CD8" w:rsidRDefault="00A2446B">
      <w:pPr>
        <w:pStyle w:val="pj"/>
      </w:pPr>
      <w:r>
        <w:t xml:space="preserve">по направлению «Поддержка предпринимательства в моно- и малых городах, сельских населенных пунктах»: этапы по увеличению уплачиваемых налогов (корпоративный подоходный налог/индивидуальный подоходный налог), а также по достижению роста </w:t>
      </w:r>
      <w:r>
        <w:lastRenderedPageBreak/>
        <w:t>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w:t>
      </w:r>
    </w:p>
    <w:p w14:paraId="6BB82F52" w14:textId="77777777" w:rsidR="00262CD8" w:rsidRDefault="00A2446B">
      <w:pPr>
        <w:pStyle w:val="pj"/>
      </w:pPr>
      <w:r>
        <w:t>условие по сроку реализации инвестиционных проектов не более 24 (двадцать четыре) месяца в рамках направлений «Поддержка малого и среднего предпринимательства», «Поддержка малого, среднего и крупного предпринимательства», «Поддержка предпринимательства в моно- и малых городах, сельских населенных пунктах», «Региональное финансирование субъектов малого и среднего предпринимательства», социального предпринимательства;</w:t>
      </w:r>
    </w:p>
    <w:p w14:paraId="13FC4D69" w14:textId="77777777" w:rsidR="00262CD8" w:rsidRDefault="00A2446B">
      <w:pPr>
        <w:pStyle w:val="pj"/>
      </w:pPr>
      <w:r>
        <w:t>3) копии товаросопроводительных документов, подтверждающих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 (в случае наличия);</w:t>
      </w:r>
    </w:p>
    <w:p w14:paraId="513268EB" w14:textId="77777777" w:rsidR="00262CD8" w:rsidRDefault="00A2446B">
      <w:pPr>
        <w:pStyle w:val="pj"/>
      </w:pPr>
      <w:r>
        <w:t>4) заключение провайдера внешней оценки по «зеленому» проекту/сертификат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14:paraId="15EFECEB" w14:textId="77777777" w:rsidR="00262CD8" w:rsidRDefault="00A2446B">
      <w:pPr>
        <w:pStyle w:val="pj"/>
      </w:pPr>
      <w:r>
        <w:t>Предприниматель обращается к региональному/местному координатору за получением консультационной поддержки по вопросам подготовки заявки и сбора документов.</w:t>
      </w:r>
    </w:p>
    <w:p w14:paraId="3060BC47" w14:textId="77777777" w:rsidR="00262CD8" w:rsidRDefault="00A2446B">
      <w:pPr>
        <w:pStyle w:val="pj"/>
      </w:pPr>
      <w:r>
        <w:t>На момент подачи заявки предпринимателем требуется наличие справки об отсутствии налоговой задолженности за запрашиваемый период;</w:t>
      </w:r>
    </w:p>
    <w:p w14:paraId="0A23BF85" w14:textId="77777777" w:rsidR="00262CD8" w:rsidRDefault="00A2446B">
      <w:pPr>
        <w:pStyle w:val="pj"/>
      </w:pPr>
      <w:r>
        <w:t xml:space="preserve">5) по проектам, реализуемым в рамках перечня ключевых (приоритетных) видов экономической деятельности согласно </w:t>
      </w:r>
      <w:hyperlink w:anchor="sub4" w:history="1">
        <w:r>
          <w:rPr>
            <w:rStyle w:val="a4"/>
          </w:rPr>
          <w:t>приложению 4</w:t>
        </w:r>
      </w:hyperlink>
      <w:r>
        <w:t xml:space="preserve"> к настоящим Правилам, предъявляется требование по запрету на выплаты дивидендов в период субсидирования;</w:t>
      </w:r>
    </w:p>
    <w:p w14:paraId="18770EFC" w14:textId="77777777" w:rsidR="00262CD8" w:rsidRDefault="00A2446B">
      <w:pPr>
        <w:pStyle w:val="pj"/>
      </w:pPr>
      <w:r>
        <w:t>6) по проектам с суммой свыше 500 (пятьсот) миллионов тенге предъявляется требование по запрету на выплаты дивидендов в период субсидирования;</w:t>
      </w:r>
    </w:p>
    <w:p w14:paraId="2A869FD5" w14:textId="77777777" w:rsidR="00262CD8" w:rsidRDefault="00A2446B">
      <w:pPr>
        <w:pStyle w:val="pj"/>
      </w:pPr>
      <w:r>
        <w:t>7)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предъявляются следующие требования:</w:t>
      </w:r>
    </w:p>
    <w:p w14:paraId="09AE7065" w14:textId="77777777" w:rsidR="00262CD8" w:rsidRDefault="00A2446B">
      <w:pPr>
        <w:pStyle w:val="pj"/>
      </w:pPr>
      <w:r>
        <w:t xml:space="preserve">размещение товаров отечественного производства в соответствии с </w:t>
      </w:r>
      <w:hyperlink w:anchor="sub80100" w:history="1">
        <w:r>
          <w:rPr>
            <w:rStyle w:val="a4"/>
          </w:rPr>
          <w:t>пунктом 8-1</w:t>
        </w:r>
      </w:hyperlink>
      <w:r>
        <w:t xml:space="preserve"> Правил внутренней торговли, утвержденных приказом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за № 11148);</w:t>
      </w:r>
    </w:p>
    <w:p w14:paraId="041A8725" w14:textId="77777777" w:rsidR="00262CD8" w:rsidRDefault="00A2446B">
      <w:pPr>
        <w:pStyle w:val="pj"/>
      </w:pPr>
      <w:r>
        <w:t xml:space="preserve">реализация на территории объекта продовольственных товаров, в том числе социально значимых продовольственных товаров, перечень которых утвержден </w:t>
      </w:r>
      <w:hyperlink r:id="rId43" w:history="1">
        <w:r>
          <w:rPr>
            <w:rStyle w:val="a4"/>
          </w:rPr>
          <w:t>приказом</w:t>
        </w:r>
      </w:hyperlink>
      <w:r>
        <w:t xml:space="preserve"> Заместителя Премьер-Министра - Министра торговли и интеграции Республики Казахстан от 11 мая 2023 года № 166-НҚ «Об утверждении Перечня социально значимых продовольственных товаров» (зарегистрирован в Реестре государственной регистрации нормативных правовых актов под № 32474).</w:t>
      </w:r>
    </w:p>
    <w:p w14:paraId="08BF4F9E" w14:textId="77777777" w:rsidR="00262CD8" w:rsidRDefault="00A2446B">
      <w:pPr>
        <w:pStyle w:val="pj"/>
      </w:pPr>
      <w:r>
        <w:lastRenderedPageBreak/>
        <w:t>По кредитам/финансовому лизингу, направленным на инвестиционные цели, с суммой займа свыше 10 (десять) миллиардов тенге дополнительно прилагаются:</w:t>
      </w:r>
    </w:p>
    <w:p w14:paraId="2E5E0437" w14:textId="77777777" w:rsidR="00262CD8" w:rsidRDefault="00A2446B">
      <w:pPr>
        <w:pStyle w:val="pj"/>
      </w:pPr>
      <w:r>
        <w:t>бизнес-план по проекту, утвержденный заявителем, с отраженными в нем финансовыми показателями: ретроспективными данными за последние два года (при наличии), прогнозными данными на весь срок финансирования и план-график реализации проекта;</w:t>
      </w:r>
    </w:p>
    <w:p w14:paraId="67D48513" w14:textId="77777777" w:rsidR="00262CD8" w:rsidRDefault="00A2446B">
      <w:pPr>
        <w:pStyle w:val="pj"/>
      </w:pPr>
      <w:r>
        <w:t>кредитное (экспертное) заключение банка/лизинговой компании по проекту с отраженными в нем финансовыми показателями;</w:t>
      </w:r>
    </w:p>
    <w:p w14:paraId="5F021499" w14:textId="77777777" w:rsidR="00262CD8" w:rsidRDefault="00A2446B">
      <w:pPr>
        <w:pStyle w:val="pj"/>
      </w:pPr>
      <w:r>
        <w:t>документы, подтверждающие и разъясняющие сведения, представленные в бизнес-плане (результаты маркетинговых исследований, фотографии образцов товаров, контракты и договоры, разрешения, рекомендации, письма поддержки от других организаций - кадровые (навыки и профессиональные умения, насколько бизнес-идея отвечает знаниям и умениям предпринимателя), финансовые отчеты с расшифровками данных статей финансовой отчетности предпринимателя (при наличии). При необходимости финансовое агентство запрашивает у предпринимателя/банка/лизинговой компании дополнительные материалы по проекту предпринимателя;</w:t>
      </w:r>
    </w:p>
    <w:p w14:paraId="6DDD2498" w14:textId="77777777" w:rsidR="00262CD8" w:rsidRDefault="00A2446B">
      <w:pPr>
        <w:pStyle w:val="pj"/>
      </w:pPr>
      <w:r>
        <w:t>утвержденный заявителем паспорт проекта (включая информацию: полное наименование заявителя; юридический адрес (индекс, область, город/район, населенный пункт, улица, телефон); первый руководитель (фамилия, имя, отчество (при наличии), должность, номер рабочего/сотового телефона, электронный адрес); номер и дата государственной регистрации (перерегистрации) заявителя; бизнес идентификационный номер или индивидуальный идентификационный номер заявителя; наименование отрасли, подотрасли; основной вид деятельности (с указанием кода ОКЭД); номенклатура выпускаемой продукции в натуральном выражении за 3 (три) года; установленная мощность заявителя (в натуральном и денежном выражении); текущая загруженность мощностей (процент); текущий износ производственного оборудования (процент); текущая производительность труда (тысяч тенге/человек и тысяч долларов США/человек);</w:t>
      </w:r>
    </w:p>
    <w:p w14:paraId="57D1D474" w14:textId="77777777" w:rsidR="00262CD8" w:rsidRDefault="00A2446B">
      <w:pPr>
        <w:pStyle w:val="pj"/>
      </w:pPr>
      <w:r>
        <w:t>8) положительное решение банка/МФО/лизинговой компании (выписку из протокола решения банка/МФО/лизинговой компании).</w:t>
      </w:r>
    </w:p>
    <w:p w14:paraId="27D03C16" w14:textId="77777777" w:rsidR="00262CD8" w:rsidRDefault="00A2446B">
      <w:pPr>
        <w:pStyle w:val="pj"/>
      </w:pPr>
      <w:r>
        <w:t>91. В случаях несоответствия проекта предпринимателя и (или) представленных материалов условиям настоящих Правил субсидирования и (или)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банку/МФО/лизинговой компании/предпринимателю представленные документы с указанием конкретных недостатков по представленным документам для доработки.</w:t>
      </w:r>
    </w:p>
    <w:p w14:paraId="7A9DD894" w14:textId="77777777" w:rsidR="00262CD8" w:rsidRDefault="00A2446B">
      <w:pPr>
        <w:pStyle w:val="pj"/>
      </w:pPr>
      <w:r>
        <w:t>В случаях соответствия предпринимателя и (или) представленных материалов условиям настоящих Правил субсидирования и (или) отсутствия недостатков по пакету документов финансовое агентство на четвертый день после получения пакета документов выносит проект предпринимателя на заседание уполномоченного органа финансового агентства.</w:t>
      </w:r>
    </w:p>
    <w:p w14:paraId="148A95A3" w14:textId="77777777" w:rsidR="00262CD8" w:rsidRDefault="00A2446B">
      <w:pPr>
        <w:pStyle w:val="pj"/>
      </w:pPr>
      <w:r>
        <w:t>По кредитам/финансовому лизингу, направленным на инвестиционные цели, с суммой займа свыше 10 (десять) миллиардов тенге финансовое агентство направляется запрос в соответствующий отраслевой центральный уполномоченный орган для получения отраслевого заключения.</w:t>
      </w:r>
    </w:p>
    <w:p w14:paraId="239B4909" w14:textId="77777777" w:rsidR="00262CD8" w:rsidRDefault="00A2446B">
      <w:pPr>
        <w:pStyle w:val="pj"/>
      </w:pPr>
      <w:r>
        <w:lastRenderedPageBreak/>
        <w:t>Отраслевое заключение представляется соответствующими центральными уполномоченными государственными органами в течение 10 (десять) рабочих дней со дня поступления запроса от финансового агентства.</w:t>
      </w:r>
    </w:p>
    <w:p w14:paraId="174DA84D" w14:textId="77777777" w:rsidR="00262CD8" w:rsidRDefault="00A2446B">
      <w:pPr>
        <w:pStyle w:val="pj"/>
      </w:pPr>
      <w:r>
        <w:t>В случае необходимости центральный уполномоченный государственный орган запрашивает у субъекта частного предпринимательства дополнительную информацию/документы.</w:t>
      </w:r>
    </w:p>
    <w:p w14:paraId="193E5722" w14:textId="77777777" w:rsidR="00262CD8" w:rsidRDefault="00A2446B">
      <w:pPr>
        <w:pStyle w:val="pj"/>
      </w:pPr>
      <w:r>
        <w:t xml:space="preserve">Финансовое агентство отказывает в предоставлении субсидий с мотивированным обоснованием в случаях несоответствия проекта условиям, указанным в </w:t>
      </w:r>
      <w:hyperlink w:anchor="sub1100" w:history="1">
        <w:r>
          <w:rPr>
            <w:rStyle w:val="a4"/>
          </w:rPr>
          <w:t>пунктах 11, 12 и 13</w:t>
        </w:r>
      </w:hyperlink>
      <w:r>
        <w:t xml:space="preserve"> главы 1, </w:t>
      </w:r>
      <w:hyperlink w:anchor="sub1500" w:history="1">
        <w:r>
          <w:rPr>
            <w:rStyle w:val="a4"/>
          </w:rPr>
          <w:t>параграфах 1, 2, 3, 4, 5, 6</w:t>
        </w:r>
      </w:hyperlink>
      <w:r>
        <w:t xml:space="preserve">, </w:t>
      </w:r>
      <w:hyperlink w:anchor="sub11000" w:history="1">
        <w:r>
          <w:rPr>
            <w:rStyle w:val="a4"/>
          </w:rPr>
          <w:t>8</w:t>
        </w:r>
      </w:hyperlink>
      <w:r>
        <w:t xml:space="preserve">, </w:t>
      </w:r>
      <w:hyperlink w:anchor="sub17900" w:history="1">
        <w:r>
          <w:rPr>
            <w:rStyle w:val="a4"/>
          </w:rPr>
          <w:t>10 и 11</w:t>
        </w:r>
      </w:hyperlink>
      <w:r>
        <w:t xml:space="preserve"> главы 2 настоящих Правил субсидирования.</w:t>
      </w:r>
    </w:p>
    <w:p w14:paraId="07A17FEF" w14:textId="77777777" w:rsidR="00262CD8" w:rsidRDefault="00A2446B">
      <w:pPr>
        <w:pStyle w:val="pj"/>
      </w:pPr>
      <w:r>
        <w:t>92.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p w14:paraId="59B5995D" w14:textId="77777777" w:rsidR="00262CD8" w:rsidRDefault="00A2446B">
      <w:pPr>
        <w:pStyle w:val="pj"/>
      </w:pPr>
      <w:r>
        <w:t>93.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14:paraId="26C95EB3" w14:textId="77777777" w:rsidR="00262CD8" w:rsidRDefault="00A2446B">
      <w:pPr>
        <w:pStyle w:val="pj"/>
      </w:pPr>
      <w:r>
        <w:t>94.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и поступления отраслевого заключения по кредитам/финансовому лизингу, направленным на инвестиционные цели, с суммой займа свыше 10 (десять) миллиардов тенге. При этом, в случае принятия положительного решения уполномоченным органом финансового агентства, в решении указываются:</w:t>
      </w:r>
    </w:p>
    <w:p w14:paraId="1642D1AC" w14:textId="77777777" w:rsidR="00262CD8" w:rsidRDefault="00A2446B">
      <w:pPr>
        <w:pStyle w:val="pj"/>
      </w:pPr>
      <w:r>
        <w:t>обязательство предпринимателей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малого и среднего предпринимательства», «Поддержка предпринимательства в моно- и малых городах, сельских населенных пунктах»);</w:t>
      </w:r>
    </w:p>
    <w:p w14:paraId="1C726264" w14:textId="77777777" w:rsidR="00262CD8" w:rsidRDefault="00A2446B">
      <w:pPr>
        <w:pStyle w:val="pj"/>
      </w:pPr>
      <w:r>
        <w:t>обязательство предпринимателей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малого, среднего и крупного предпринимательства»);</w:t>
      </w:r>
    </w:p>
    <w:p w14:paraId="6B3564ED" w14:textId="77777777" w:rsidR="00262CD8" w:rsidRDefault="00A2446B">
      <w:pPr>
        <w:pStyle w:val="pj"/>
      </w:pPr>
      <w:r>
        <w:t>требование по запрету на выплаты дивидендов в период субсидирования;</w:t>
      </w:r>
    </w:p>
    <w:p w14:paraId="7A6DC6B0" w14:textId="77777777" w:rsidR="00262CD8" w:rsidRDefault="00A2446B">
      <w:pPr>
        <w:pStyle w:val="pj"/>
      </w:pPr>
      <w:r>
        <w:t>обязательство по достижению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14:paraId="606C5209" w14:textId="77777777" w:rsidR="00262CD8" w:rsidRDefault="00A2446B">
      <w:pPr>
        <w:pStyle w:val="pj"/>
      </w:pPr>
      <w:r>
        <w:lastRenderedPageBreak/>
        <w:t>1) конкретные минимальные значения снижения энергопотребления;</w:t>
      </w:r>
    </w:p>
    <w:p w14:paraId="3694061A" w14:textId="77777777" w:rsidR="00262CD8" w:rsidRDefault="00A2446B">
      <w:pPr>
        <w:pStyle w:val="pj"/>
      </w:pPr>
      <w:r>
        <w:t>2) минимальные уровни выбросов парниковых газов;</w:t>
      </w:r>
    </w:p>
    <w:p w14:paraId="67BADD53" w14:textId="77777777" w:rsidR="00262CD8" w:rsidRDefault="00A2446B">
      <w:pPr>
        <w:pStyle w:val="pj"/>
      </w:pPr>
      <w:r>
        <w:t>3) снижение доли/утилизации отходов;</w:t>
      </w:r>
    </w:p>
    <w:p w14:paraId="06C996BE" w14:textId="77777777" w:rsidR="00262CD8" w:rsidRDefault="00A2446B">
      <w:pPr>
        <w:pStyle w:val="pj"/>
      </w:pPr>
      <w:r>
        <w:t>4) снижение водопотребления;</w:t>
      </w:r>
    </w:p>
    <w:p w14:paraId="7EA8A57A" w14:textId="77777777" w:rsidR="00262CD8" w:rsidRDefault="00A2446B">
      <w:pPr>
        <w:pStyle w:val="pj"/>
      </w:pPr>
      <w:r>
        <w:t>5) соответствие требованиям справочников наилучших доступных технологий (в части, указанной в пороговом критерии);</w:t>
      </w:r>
    </w:p>
    <w:p w14:paraId="26E12AD7" w14:textId="77777777" w:rsidR="00262CD8" w:rsidRDefault="00A2446B">
      <w:pPr>
        <w:pStyle w:val="pj"/>
      </w:pPr>
      <w:r>
        <w:t>обязательство предпринимателей по сроку реализации инвестиционных проектов не более 24 (двадцать четыре) месяца в рамках направлений «Поддержка малого и среднего предпринимательства», «Поддержка малого, среднего и крупного предпринимательства», «Поддержка предпринимательства в моно- и малых городах, сельских населенных пунктах», «Региональное финансирование субъектов малого и среднего предпринимательства», социального предпринимательства.</w:t>
      </w:r>
    </w:p>
    <w:p w14:paraId="273534C7" w14:textId="77777777" w:rsidR="00262CD8" w:rsidRDefault="00A2446B">
      <w:pPr>
        <w:pStyle w:val="pj"/>
      </w:pPr>
      <w:r>
        <w:t>95. В случае принятия положительного решения уполномоченным органом финансового агентства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в решении указываются обязательства предпринимателей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уполномоченного органа финансового агентства, наличию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 товаров, в том числе социально значимых продовольственных товаров.</w:t>
      </w:r>
    </w:p>
    <w:p w14:paraId="3F367263" w14:textId="77777777" w:rsidR="00262CD8" w:rsidRDefault="00A2446B">
      <w:pPr>
        <w:pStyle w:val="pj"/>
      </w:pPr>
      <w:r>
        <w:t>96. В случае принятия положительного решения уполномоченным органом финансового агентства с суммой свыше 500 (пятьсот) миллионов тенге в решении указывается запрет на выплату дивидендов в период субсидирования.</w:t>
      </w:r>
    </w:p>
    <w:p w14:paraId="26CF0D5E" w14:textId="77777777" w:rsidR="00262CD8" w:rsidRDefault="00A2446B">
      <w:pPr>
        <w:pStyle w:val="pj"/>
      </w:pPr>
      <w:r>
        <w:t>В случае принятия положительного решения уполномоченным органом финансового агентства по проектам субъекта малого предпринимательства с суммой свыше 3 (три) миллиарда тенге в решении указывается условие перехода предпринимателя по истечению 3 (три) лет в категорию субъекта среднего предпринимательства согласно показателям, предусмотренным статьей 24 Кодекса.</w:t>
      </w:r>
    </w:p>
    <w:p w14:paraId="70409AF9" w14:textId="77777777" w:rsidR="00262CD8" w:rsidRDefault="00A2446B">
      <w:pPr>
        <w:pStyle w:val="pj"/>
      </w:pPr>
      <w:r>
        <w:t>В случае неисполнения предпринимателем условия настоящего пункта, выплата субсидий прекращается.</w:t>
      </w:r>
    </w:p>
    <w:p w14:paraId="79863BC3" w14:textId="77777777" w:rsidR="00262CD8" w:rsidRDefault="00A2446B">
      <w:pPr>
        <w:pStyle w:val="pj"/>
      </w:pPr>
      <w:r>
        <w:t xml:space="preserve">97.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в случае положительного решения направляет выписку из протокола с сопроводительным письмом по форме, согласно </w:t>
      </w:r>
      <w:hyperlink w:anchor="sub7" w:history="1">
        <w:r>
          <w:rPr>
            <w:rStyle w:val="a4"/>
          </w:rPr>
          <w:t>приложению 7</w:t>
        </w:r>
      </w:hyperlink>
      <w:r>
        <w:t xml:space="preserve"> к настоящим Правилам субсидирования, в случае отрицательного решения - выписку из протокола с сопроводительным письмом по форме, согласно </w:t>
      </w:r>
      <w:hyperlink w:anchor="sub8" w:history="1">
        <w:r>
          <w:rPr>
            <w:rStyle w:val="a4"/>
          </w:rPr>
          <w:t>приложению 8</w:t>
        </w:r>
      </w:hyperlink>
      <w:r>
        <w:t xml:space="preserve"> к настоящим Правилам субсидирования, (далее - соответствующее письмо) банку/МФО/лизинговой компании и предпринимателю.</w:t>
      </w:r>
    </w:p>
    <w:p w14:paraId="2DAFAB0A" w14:textId="77777777" w:rsidR="00262CD8" w:rsidRDefault="00A2446B">
      <w:pPr>
        <w:pStyle w:val="pj"/>
      </w:pPr>
      <w:r>
        <w:lastRenderedPageBreak/>
        <w:t>98. Срок действия положительного решения уполномоченного органа финансового агентства составляет 6 (шесть) месяцев с даты принятия решения уполномоченным органом финансового агентства.</w:t>
      </w:r>
    </w:p>
    <w:p w14:paraId="47417A92" w14:textId="77777777" w:rsidR="00262CD8" w:rsidRDefault="00A2446B">
      <w:pPr>
        <w:pStyle w:val="pj"/>
      </w:pPr>
      <w:r>
        <w:t>При этом по проектам, одобренным до 27 января 2018 года, заключение договоров субсидирования осуществляется на ранее одобренных условиях до истечения срока действия протокола регионального координационного совета.</w:t>
      </w:r>
    </w:p>
    <w:p w14:paraId="36080802" w14:textId="77777777" w:rsidR="00262CD8" w:rsidRDefault="00A2446B">
      <w:pPr>
        <w:pStyle w:val="pc"/>
      </w:pPr>
      <w:r>
        <w:rPr>
          <w:rStyle w:val="s1"/>
        </w:rPr>
        <w:t> </w:t>
      </w:r>
    </w:p>
    <w:p w14:paraId="6D280DD0" w14:textId="77777777" w:rsidR="00262CD8" w:rsidRDefault="00A2446B">
      <w:pPr>
        <w:pStyle w:val="pc"/>
      </w:pPr>
      <w:r>
        <w:rPr>
          <w:rStyle w:val="s1"/>
        </w:rPr>
        <w:t> </w:t>
      </w:r>
    </w:p>
    <w:p w14:paraId="34A6E3A4" w14:textId="77777777" w:rsidR="00262CD8" w:rsidRDefault="00A2446B">
      <w:pPr>
        <w:pStyle w:val="pc"/>
      </w:pPr>
      <w:bookmarkStart w:id="5" w:name="SUB9900"/>
      <w:bookmarkEnd w:id="5"/>
      <w:r>
        <w:rPr>
          <w:rStyle w:val="s1"/>
        </w:rPr>
        <w:t>Параграф 7. Подача предпринимателем электронной заявки через веб-портал «электронного правительства»</w:t>
      </w:r>
    </w:p>
    <w:p w14:paraId="0177E6D2" w14:textId="77777777" w:rsidR="00262CD8" w:rsidRDefault="00A2446B">
      <w:pPr>
        <w:pStyle w:val="pc"/>
      </w:pPr>
      <w:r>
        <w:rPr>
          <w:rStyle w:val="s1"/>
        </w:rPr>
        <w:t> </w:t>
      </w:r>
    </w:p>
    <w:p w14:paraId="6FDEAA67" w14:textId="77777777" w:rsidR="00262CD8" w:rsidRDefault="00A2446B">
      <w:pPr>
        <w:pStyle w:val="pj"/>
      </w:pPr>
      <w:r>
        <w:t xml:space="preserve">99. Предприниматель подает электронную заявку по форме, согласно </w:t>
      </w:r>
      <w:hyperlink w:anchor="sub6" w:history="1">
        <w:r>
          <w:rPr>
            <w:rStyle w:val="a4"/>
          </w:rPr>
          <w:t>приложению 6</w:t>
        </w:r>
      </w:hyperlink>
      <w:r>
        <w:t xml:space="preserve"> к настоящим Правилам субсидирования, через веб-портал «электронного правительства», к которому прилагаются:</w:t>
      </w:r>
    </w:p>
    <w:p w14:paraId="4C3C2063" w14:textId="77777777" w:rsidR="00262CD8" w:rsidRDefault="00A2446B">
      <w:pPr>
        <w:pStyle w:val="pj"/>
      </w:pPr>
      <w:r>
        <w:t>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банка/МФО/лизинговой компании, в случае отсутствия данных документов другие документы, раскрывающие суть проекта), а также этапы по выполнению эффективности проекта. Бизнес-план проекта предпринимателя содержит наименование отрасли, подотрасли; основной вид деятельности (с указанием кода ОКЭД); номенклатуру выпускаемой продукции в натуральном выражении за 3 (три) года; установленную мощность заявителя (в натуральном и денежном выражении); текущую загруженность мощностей (процент); текущий износ производственного оборудования (процент); текущую производительность труда (тысяч тенге/человек и тысяч долларов США/человек);</w:t>
      </w:r>
    </w:p>
    <w:p w14:paraId="39B35BCB" w14:textId="77777777" w:rsidR="00262CD8" w:rsidRDefault="00A2446B">
      <w:pPr>
        <w:pStyle w:val="pj"/>
      </w:pPr>
      <w:r>
        <w:t>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случае наличия);</w:t>
      </w:r>
    </w:p>
    <w:p w14:paraId="30D54ED1" w14:textId="77777777" w:rsidR="00262CD8" w:rsidRDefault="00A2446B">
      <w:pPr>
        <w:pStyle w:val="pj"/>
      </w:pPr>
      <w:r>
        <w:t>3) сканированная копия письма банка/МФО/лизинговой компании с положительным решением о возможности предоставления кредита/заключения договора финансового лизинга или понижения ставки вознаграждения по кредиту/микрокредиту/договору финансового лизинга предпринимателя на условиях, позволяющих участвовать в рамках настоящих Правил субсидирования;</w:t>
      </w:r>
    </w:p>
    <w:p w14:paraId="023D7A20" w14:textId="77777777" w:rsidR="00262CD8" w:rsidRDefault="00A2446B">
      <w:pPr>
        <w:pStyle w:val="pj"/>
      </w:pPr>
      <w:r>
        <w:t>4) сканированная копия заключения провайдера внешней оценки/сертификата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14:paraId="0B82DB12" w14:textId="77777777" w:rsidR="00262CD8" w:rsidRDefault="00A2446B">
      <w:pPr>
        <w:pStyle w:val="pj"/>
      </w:pPr>
      <w:r>
        <w:t xml:space="preserve">100. Сведения по субъекту малого и среднего предпринимательства/субъекту частного предпринимательства, в том числе по справке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об отсутствии задолженности по обязательным платежам в бюджет определяются </w:t>
      </w:r>
      <w:r>
        <w:lastRenderedPageBreak/>
        <w:t>автоматически посредством соответствующих государственных информационных систем через шлюз «электронное правительство».</w:t>
      </w:r>
    </w:p>
    <w:p w14:paraId="361AF2EC" w14:textId="77777777" w:rsidR="00262CD8" w:rsidRDefault="00A2446B">
      <w:pPr>
        <w:pStyle w:val="pj"/>
      </w:pPr>
      <w:bookmarkStart w:id="6" w:name="SUB10100"/>
      <w:bookmarkEnd w:id="6"/>
      <w:r>
        <w:t>101. В случае предоставления предпринимателем не полного пакета документов, информационная система отказывает в регистрации его заявки.</w:t>
      </w:r>
    </w:p>
    <w:p w14:paraId="42E606BD" w14:textId="77777777" w:rsidR="00262CD8" w:rsidRDefault="00A2446B">
      <w:pPr>
        <w:pStyle w:val="pj"/>
      </w:pPr>
      <w:r>
        <w:t>102. В случае одобрения электронной заявки предпринимателя посредством информационной системы, осуществляются следующие действия:</w:t>
      </w:r>
    </w:p>
    <w:p w14:paraId="0D9D685D" w14:textId="77777777" w:rsidR="00262CD8" w:rsidRDefault="00A2446B">
      <w:pPr>
        <w:pStyle w:val="pj"/>
      </w:pPr>
      <w:r>
        <w:t>1) направление зарегистрированной заявки на рассмотрение в финансовое агентство на соответствие условиям настоящих Правил субсидирования;</w:t>
      </w:r>
    </w:p>
    <w:p w14:paraId="6AB97A3F" w14:textId="77777777" w:rsidR="00262CD8" w:rsidRDefault="00A2446B">
      <w:pPr>
        <w:pStyle w:val="pj"/>
      </w:pPr>
      <w:r>
        <w:t>2) рассмотрение финансовым агентством поступившей заявки предпринимателя.</w:t>
      </w:r>
    </w:p>
    <w:p w14:paraId="6893A125" w14:textId="77777777" w:rsidR="00262CD8" w:rsidRDefault="00A2446B">
      <w:pPr>
        <w:pStyle w:val="pj"/>
      </w:pPr>
      <w:r>
        <w:t>103. Финансовое агентство рассматривает материалы в течение 5 (пять) рабочих дней со дня регистрации заявки.</w:t>
      </w:r>
    </w:p>
    <w:p w14:paraId="0299F59E" w14:textId="77777777" w:rsidR="00262CD8" w:rsidRDefault="00A2446B">
      <w:pPr>
        <w:pStyle w:val="pj"/>
      </w:pPr>
      <w:r>
        <w:t>104. В случае несоответствия предпринимателя и (или) представленных материалов условиям настоящих Правил субсидирования, финансовое агентство направляет мотивированный отказ.</w:t>
      </w:r>
    </w:p>
    <w:p w14:paraId="67705476" w14:textId="77777777" w:rsidR="00262CD8" w:rsidRDefault="00A2446B">
      <w:pPr>
        <w:pStyle w:val="pj"/>
      </w:pPr>
      <w:r>
        <w:t>105. В случае соответствия предпринимателя и (или) представленных материалов условиям настоящих Правил субсидирования, электронная заявка с полным пакетом документов направляется на рассмотрение уполномоченному органу финансового агентства.</w:t>
      </w:r>
    </w:p>
    <w:p w14:paraId="5B651732" w14:textId="77777777" w:rsidR="00262CD8" w:rsidRDefault="00A2446B">
      <w:pPr>
        <w:pStyle w:val="pj"/>
      </w:pPr>
      <w:r>
        <w:t>106. Рассмотрение заявок предпринимателей уполномоченным органом финансового агентства осуществляется в соответствии с параграфом 6 настоящих Правил субсидирования.</w:t>
      </w:r>
    </w:p>
    <w:p w14:paraId="5037D253" w14:textId="77777777" w:rsidR="00262CD8" w:rsidRDefault="00A2446B">
      <w:pPr>
        <w:pStyle w:val="pj"/>
      </w:pPr>
      <w:r>
        <w:t>107. Решение уполномоченного органа финансового агентства оформляется соответствующим протоколом со сроком действия - 6 (шесть) месяцев со дня принятия решения уполномоченного органа финансового агентства.</w:t>
      </w:r>
    </w:p>
    <w:p w14:paraId="088C88FB" w14:textId="77777777" w:rsidR="00262CD8" w:rsidRDefault="00A2446B">
      <w:pPr>
        <w:pStyle w:val="pj"/>
      </w:pPr>
      <w:r>
        <w:t>108.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 Одновременно финансовое агентство направляет выписку из протокола с сопроводительным письмом банку/МФО/лизинговой компании.</w:t>
      </w:r>
    </w:p>
    <w:p w14:paraId="126FBBF6" w14:textId="77777777" w:rsidR="00262CD8" w:rsidRDefault="00A2446B">
      <w:pPr>
        <w:pStyle w:val="pj"/>
      </w:pPr>
      <w:r>
        <w:t>109. Дальнейшее взаимодействие участников для предоставления субсидий осуществляется в соответствии с параграфом 8 настоящих Правил субсидирования.</w:t>
      </w:r>
    </w:p>
    <w:p w14:paraId="638A7760" w14:textId="77777777" w:rsidR="00262CD8" w:rsidRDefault="00A2446B">
      <w:pPr>
        <w:pStyle w:val="pc"/>
      </w:pPr>
      <w:r>
        <w:rPr>
          <w:rStyle w:val="s1"/>
        </w:rPr>
        <w:t> </w:t>
      </w:r>
    </w:p>
    <w:p w14:paraId="521281C1" w14:textId="77777777" w:rsidR="00262CD8" w:rsidRDefault="00A2446B">
      <w:pPr>
        <w:pStyle w:val="pc"/>
      </w:pPr>
      <w:r>
        <w:rPr>
          <w:rStyle w:val="s1"/>
        </w:rPr>
        <w:t> </w:t>
      </w:r>
    </w:p>
    <w:p w14:paraId="2B08A7D3" w14:textId="77777777" w:rsidR="00262CD8" w:rsidRDefault="00A2446B">
      <w:pPr>
        <w:pStyle w:val="pc"/>
      </w:pPr>
      <w:bookmarkStart w:id="7" w:name="SUB11000"/>
      <w:bookmarkEnd w:id="7"/>
      <w:r>
        <w:rPr>
          <w:rStyle w:val="s1"/>
        </w:rPr>
        <w:t>Параграф 8. Механизм субсидирования по кредитам/микрокредитам/договорам финансового лизинга</w:t>
      </w:r>
    </w:p>
    <w:p w14:paraId="061B13E9" w14:textId="77777777" w:rsidR="00262CD8" w:rsidRDefault="00A2446B">
      <w:pPr>
        <w:pStyle w:val="pc"/>
      </w:pPr>
      <w:r>
        <w:rPr>
          <w:rStyle w:val="s1"/>
        </w:rPr>
        <w:t> </w:t>
      </w:r>
    </w:p>
    <w:p w14:paraId="57D78558" w14:textId="77777777" w:rsidR="00262CD8" w:rsidRDefault="00A2446B">
      <w:pPr>
        <w:pStyle w:val="pj"/>
      </w:pPr>
      <w:r>
        <w:t>110. После получения банком/МФО/лизинговой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банком/МФО/лизинговой компанией и предпринимателем заключается договор субсидирования, согласно которому финансовое агентство осуществляет выплату банку/МФО/лизинговой компании части ставки вознаграждения в соответствии с графиком погашения к договору субсидирования.</w:t>
      </w:r>
    </w:p>
    <w:p w14:paraId="0223678D" w14:textId="77777777" w:rsidR="00262CD8" w:rsidRDefault="00A2446B">
      <w:pPr>
        <w:pStyle w:val="pj"/>
      </w:pPr>
      <w:r>
        <w:t xml:space="preserve">111. Банк/МФО/лизинговая компания по действующему кредиту/микрокредиту/лизингу в рамках настоящих Правил субсидирования до момента </w:t>
      </w:r>
      <w:r>
        <w:lastRenderedPageBreak/>
        <w:t>подписания договора субсидирования/подачи заявления предпринимателя списывают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займа/договором по микрокредиту/договором финансового лизинга, а по новым/действующим кредитам/микрокредитам/договорам финансового лизинга банк/МФО/лизинговая компания принимают обязательства не взимать и не устанавливать для предпринимателя комиссии, сборы и/или иные платежи, связанные с кредитом/лизингом, за исключением:</w:t>
      </w:r>
    </w:p>
    <w:p w14:paraId="234832E3" w14:textId="77777777" w:rsidR="00262CD8" w:rsidRDefault="00A2446B">
      <w:pPr>
        <w:pStyle w:val="pj"/>
      </w:pPr>
      <w:r>
        <w:t>1) связанных с изменениями условий кредитования/микрокредитования/договора финансового лизинга, инициируемых предпринимателем;</w:t>
      </w:r>
    </w:p>
    <w:p w14:paraId="23D4FDD1" w14:textId="77777777" w:rsidR="00262CD8" w:rsidRDefault="00A2446B">
      <w:pPr>
        <w:pStyle w:val="pj"/>
      </w:pPr>
      <w:r>
        <w:t>2) взимаемых по причине нарушения предпринимателем обязательств по кредиту/микрокредиту/лизингу;</w:t>
      </w:r>
    </w:p>
    <w:p w14:paraId="3D1A131E" w14:textId="77777777" w:rsidR="00262CD8" w:rsidRDefault="00A2446B">
      <w:pPr>
        <w:pStyle w:val="pj"/>
      </w:pPr>
      <w: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14:paraId="2C5C37B9" w14:textId="77777777" w:rsidR="00262CD8" w:rsidRDefault="00A2446B">
      <w:pPr>
        <w:pStyle w:val="pj"/>
      </w:pPr>
      <w: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14:paraId="68D2752B" w14:textId="77777777" w:rsidR="00262CD8" w:rsidRDefault="00A2446B">
      <w:pPr>
        <w:pStyle w:val="pj"/>
      </w:pPr>
      <w:bookmarkStart w:id="8" w:name="SUB11200"/>
      <w:bookmarkEnd w:id="8"/>
      <w:r>
        <w:t>112. Договор субсидирования заключается:</w:t>
      </w:r>
    </w:p>
    <w:p w14:paraId="6CE5DEF7" w14:textId="77777777" w:rsidR="00262CD8" w:rsidRDefault="00A2446B">
      <w:pPr>
        <w:pStyle w:val="pj"/>
      </w:pPr>
      <w:r>
        <w:t>1) банком/МФО/лизинговой компанией:</w:t>
      </w:r>
    </w:p>
    <w:p w14:paraId="49A79C98" w14:textId="77777777" w:rsidR="00262CD8" w:rsidRDefault="00A2446B">
      <w:pPr>
        <w:pStyle w:val="pj"/>
      </w:pPr>
      <w:r>
        <w:t>в течение 10 (десять) рабочих дней с момента получения протокола/решения от финансового агентства;</w:t>
      </w:r>
    </w:p>
    <w:p w14:paraId="3E2F5E97" w14:textId="77777777" w:rsidR="00262CD8" w:rsidRDefault="00A2446B">
      <w:pPr>
        <w:pStyle w:val="pj"/>
      </w:pPr>
      <w:r>
        <w:t>2) финансовым агентством:</w:t>
      </w:r>
    </w:p>
    <w:p w14:paraId="3A4CABDC" w14:textId="77777777" w:rsidR="00262CD8" w:rsidRDefault="00A2446B">
      <w:pPr>
        <w:pStyle w:val="pj"/>
      </w:pPr>
      <w:r>
        <w:t>в течение 3 (три) рабочих дней с момента получения договора субсидирования от банка/МФО/лизинговой компании.</w:t>
      </w:r>
    </w:p>
    <w:p w14:paraId="2A69EB11" w14:textId="77777777" w:rsidR="00262CD8" w:rsidRDefault="00A2446B">
      <w:pPr>
        <w:pStyle w:val="pj"/>
      </w:pPr>
      <w:r>
        <w:t>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электронной цифровой подписью в соответствии с законодательством об электронном документе и электронной цифровой подписи Республики Казахстан.</w:t>
      </w:r>
    </w:p>
    <w:p w14:paraId="3C6BC457" w14:textId="77777777" w:rsidR="00262CD8" w:rsidRDefault="00A2446B">
      <w:pPr>
        <w:pStyle w:val="pj"/>
      </w:pPr>
      <w:r>
        <w:t>113.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 По договору присоединения график платежей не согласовывается/заявление предпринимателя не принимается финансовым агентством.</w:t>
      </w:r>
    </w:p>
    <w:p w14:paraId="0D581D4B" w14:textId="77777777" w:rsidR="00262CD8" w:rsidRDefault="00A2446B">
      <w:pPr>
        <w:pStyle w:val="pj"/>
      </w:pPr>
      <w:r>
        <w:t xml:space="preserve">114. В случае, если банк/лизинговая компания несвоевременно заключают договор субсидирования в сроки, установленные в подпункте 1) </w:t>
      </w:r>
      <w:hyperlink w:anchor="sub11200" w:history="1">
        <w:r>
          <w:rPr>
            <w:rStyle w:val="a4"/>
          </w:rPr>
          <w:t>пункта 112</w:t>
        </w:r>
      </w:hyperlink>
      <w:r>
        <w:t xml:space="preserve"> настоящих Правил субсидирования, банк/МФО/лизинговая компания уведомляют финансовое агентство официальным письмом с разъяснением причин задержки.</w:t>
      </w:r>
    </w:p>
    <w:p w14:paraId="08687801" w14:textId="77777777" w:rsidR="00262CD8" w:rsidRDefault="00A2446B">
      <w:pPr>
        <w:pStyle w:val="pj"/>
      </w:pPr>
      <w:r>
        <w:t>115. В случае, если условия договора банковского займа/договора по микрокредиту/договора финансового лизинга и/или договора субсидирования не соответствуют решению уполномоченного органа финансового агентства, условиям настоящих Правил субсидирования, финансовое агентство не подписывает договор субсидирования. При этом финансовое агентство в течение 1 (один) рабочего дня уведомляет об этом банк/МФО/лизинговую компанию и предпринимателя.</w:t>
      </w:r>
    </w:p>
    <w:p w14:paraId="2AD062DB" w14:textId="77777777" w:rsidR="00262CD8" w:rsidRDefault="00A2446B">
      <w:pPr>
        <w:pStyle w:val="pj"/>
      </w:pPr>
      <w:r>
        <w:t>116. В случае устранения банком/МФО/лизинговой компанией замечаний финансовое агентство подписывает договор субсидирования.</w:t>
      </w:r>
    </w:p>
    <w:p w14:paraId="176D30A5" w14:textId="77777777" w:rsidR="00262CD8" w:rsidRDefault="00A2446B">
      <w:pPr>
        <w:pStyle w:val="pj"/>
      </w:pPr>
      <w:r>
        <w:lastRenderedPageBreak/>
        <w:t>117. В случае несогласия банка/МФО/лизинговой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14:paraId="52EFEF8D" w14:textId="77777777" w:rsidR="00262CD8" w:rsidRDefault="00A2446B">
      <w:pPr>
        <w:pStyle w:val="pj"/>
      </w:pPr>
      <w:r>
        <w:t>118. Договор субсидирования вступает в силу со дня подписания его предпринимателем, банком/МФО/лизинговой компанией и финансовым агентством. При этом начало срока субсидирования может быть установлено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w:t>
      </w:r>
    </w:p>
    <w:p w14:paraId="59C5C43F" w14:textId="77777777" w:rsidR="00262CD8" w:rsidRDefault="00A2446B">
      <w:pPr>
        <w:pStyle w:val="pj"/>
      </w:pPr>
      <w:r>
        <w:t>Действие настоящего пункта распространяется на проекты, одобренные с даты утверждения настоящих Правил субсидирования.</w:t>
      </w:r>
    </w:p>
    <w:p w14:paraId="13067E6E" w14:textId="77777777" w:rsidR="00262CD8" w:rsidRDefault="00A2446B">
      <w:pPr>
        <w:pStyle w:val="pj"/>
      </w:pPr>
      <w:r>
        <w:t>119. Дата выплаты субсидируемой части ставки вознаграждения определяется предпринимателем, банком/МФО/лизинговой компанией самостоятельно. В случае, если начисление вознаграждения по кредиту/микрокредиту/лизингу начинается со дня, следующего за днем подписания договора субсидирования предпринимателем, банком/МФО/лизинговой компанией, в период субсидирования не включается день подписания договора субсидирования предпринимателем, банком/МФО/лизинговой компанией.</w:t>
      </w:r>
    </w:p>
    <w:p w14:paraId="7B2CF7C2" w14:textId="77777777" w:rsidR="00262CD8" w:rsidRDefault="00A2446B">
      <w:pPr>
        <w:pStyle w:val="pj"/>
      </w:pPr>
      <w:r>
        <w:t>120. Финансовое агентство после подписания договора субсидирования выплачивает субсидии.</w:t>
      </w:r>
    </w:p>
    <w:p w14:paraId="0729B75B" w14:textId="77777777" w:rsidR="00262CD8" w:rsidRDefault="00A2446B">
      <w:pPr>
        <w:pStyle w:val="pj"/>
      </w:pPr>
      <w:r>
        <w:t>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14:paraId="666BC47F" w14:textId="77777777" w:rsidR="00262CD8" w:rsidRDefault="00A2446B">
      <w:pPr>
        <w:pStyle w:val="pj"/>
      </w:pPr>
      <w:r>
        <w:t>121. В случае субсидирования части ставки вознаграждения по кредитам/договорам финансового лизинга по договору присоединения предприниматель в течение срока действия положительного решения уполномоченного органа финансового агентства, который составляет 3 (три) месяца, подписывает заявление предпринимателя и предоставляет в банк/лизинговую компанию. Банк/лизинговая компания направляют подписанное заявление предпринимателя с приложенным договором банковского займа/финансового лизинга и график платежей по договору присоединения в финансовое агентство в течение 3 (три) месяцев со дня принятия решения уполномоченного органа финансового агентства.</w:t>
      </w:r>
    </w:p>
    <w:p w14:paraId="4F5E1CF2" w14:textId="77777777" w:rsidR="00262CD8" w:rsidRDefault="00A2446B">
      <w:pPr>
        <w:pStyle w:val="pj"/>
      </w:pPr>
      <w:r>
        <w:t>Финансовое агентство при наличии средств для субсидирования рассматривает заявление предпринимателя с приложенным договором банковского займа/финансового лизинга и график платежей по договору присоединения на соответствие заполненных условий субсидирования решению уполномоченного органа финансового агентства, а также согласовывает график платежей к договору присоединения на корректность расчета субсидируемой части вознаграждения и подтверждает подписью ответственного работника в течение 3 (три) рабочих дней с даты получения заявления предпринимателя.</w:t>
      </w:r>
    </w:p>
    <w:p w14:paraId="68893D76" w14:textId="77777777" w:rsidR="00262CD8" w:rsidRDefault="00A2446B">
      <w:pPr>
        <w:pStyle w:val="pj"/>
      </w:pPr>
      <w:r>
        <w:t>В случае наличия замечаний финансовое агентство возвращает заявление предпринимателя с приложенным договором банковского займа/финансового лизинга и график платежей по договору присоединения в течение 1 (один) рабочего дня.</w:t>
      </w:r>
    </w:p>
    <w:p w14:paraId="7407D7FE" w14:textId="77777777" w:rsidR="00262CD8" w:rsidRDefault="00A2446B">
      <w:pPr>
        <w:pStyle w:val="pj"/>
      </w:pPr>
      <w:r>
        <w:t>122. Выплата субсидий осуществляется на основании графика платежей по договору присоединения (с отражением субсидируемой и несубсидируемой части ставки вознаграждения), предоставленного банком/лизинговой компанией и согласованного финансовым агентством.</w:t>
      </w:r>
    </w:p>
    <w:p w14:paraId="6BF61C56" w14:textId="77777777" w:rsidR="00262CD8" w:rsidRDefault="00A2446B">
      <w:pPr>
        <w:pStyle w:val="pj"/>
      </w:pPr>
      <w:r>
        <w:lastRenderedPageBreak/>
        <w:t>123. Срок субсидирования по графику платежей по договору присоединения устанавливается не более чем за 30 (тридцать) календарных дней до дня подписания банком/лизинговой компанией и предпринимателем графика платежей. При этом последующие графики платежей по договору присоединения представляются без заявления предпринимателя.</w:t>
      </w:r>
    </w:p>
    <w:p w14:paraId="5BAA1331" w14:textId="77777777" w:rsidR="00262CD8" w:rsidRDefault="00A2446B">
      <w:pPr>
        <w:pStyle w:val="pj"/>
      </w:pPr>
      <w:r>
        <w:t>124. 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14:paraId="26AF13B2" w14:textId="77777777" w:rsidR="00262CD8" w:rsidRDefault="00A2446B">
      <w:pPr>
        <w:pStyle w:val="pj"/>
      </w:pPr>
      <w:r>
        <w:t>125. Дата выплаты субсидируемой части ставки вознаграждения определяется предпринимателем, банком/лизинговой компанией самостоятельно. В случае, если начисление вознаграждения по кредиту/лизингу начинается со дня, следующего за днем подписания графика платежей по договору присоединения предпринимателем, банком/лизинговой компанией, в период субсидирования не включается день подписания графика платежей по договору присоединения предпринимателем, банком/лизинговой компанией.</w:t>
      </w:r>
    </w:p>
    <w:p w14:paraId="259365CA" w14:textId="77777777" w:rsidR="00262CD8" w:rsidRDefault="00A2446B">
      <w:pPr>
        <w:pStyle w:val="pj"/>
      </w:pPr>
      <w:r>
        <w:t>126. Банк открывает финансовому агентству текущий счет для перечисления сумм субсидий.</w:t>
      </w:r>
    </w:p>
    <w:p w14:paraId="22B4ACDC" w14:textId="77777777" w:rsidR="00262CD8" w:rsidRDefault="00A2446B">
      <w:pPr>
        <w:pStyle w:val="pj"/>
      </w:pPr>
      <w:r>
        <w:t>127. Лизинговые компании/МФО,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лизинговая компания/МФО откроет текущий счет для перечисления субсидий.</w:t>
      </w:r>
    </w:p>
    <w:p w14:paraId="0858296D" w14:textId="77777777" w:rsidR="00262CD8" w:rsidRDefault="00A2446B">
      <w:pPr>
        <w:pStyle w:val="pj"/>
      </w:pPr>
      <w:r>
        <w:t>128. Региональный координатор с момента поступления средств, предусмотренных для субсидирования ставки вознаграждения, в течение 10 (десять) рабочих дней осуществляет перечисление финансовому агентству средств в размере 50 % от суммы, выделенной на реализацию настоящих Правил субсидирования, в соответствующем финансовом году, на счет, указанный финансовым агентством. Последующие платежи будут осуществляться в соответствии с заявками финансового агентства.</w:t>
      </w:r>
    </w:p>
    <w:p w14:paraId="3939E23C" w14:textId="77777777" w:rsidR="00262CD8" w:rsidRDefault="00A2446B">
      <w:pPr>
        <w:pStyle w:val="pj"/>
      </w:pPr>
      <w:r>
        <w:t>129. Перечисление средств финансовому агентству в рамках реализации настоящих Правил субсидирования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w:t>
      </w:r>
    </w:p>
    <w:p w14:paraId="7CA8F501" w14:textId="77777777" w:rsidR="00262CD8" w:rsidRDefault="00A2446B">
      <w:pPr>
        <w:pStyle w:val="pj"/>
      </w:pPr>
      <w:r>
        <w:t>130. Перечисление средств, предусмотренных для субсидирования, осуществляется финансовым агентством на текущий счет в банке/банке развития/банке-платежном агенте ежемесячно авансовыми платежами (однократно/несколько раз в месяц) с учетом графика платежей к договору субсидирования/графика платежей по договору присоединения. При этом после перечисления средств финансовое агентство одновременно уведомляет банк/банк развития/МФО/лизинговую компанию путем направления копии документа о перечислении средств по электронной почте. В уведомлении указываются наименование банка/банка развития/МФО/лизинговой компании, регион, наименование предпринимателя, сумма субсидий и период, за который осуществлена выплата.</w:t>
      </w:r>
    </w:p>
    <w:p w14:paraId="78CC2610" w14:textId="77777777" w:rsidR="00262CD8" w:rsidRDefault="00A2446B">
      <w:pPr>
        <w:pStyle w:val="pj"/>
      </w:pPr>
      <w:r>
        <w:t>131.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банков/банка развития/банка-платежного агента (наступление одного или нескольких случаев), в том числе при:</w:t>
      </w:r>
    </w:p>
    <w:p w14:paraId="4ADD3A02" w14:textId="77777777" w:rsidR="00262CD8" w:rsidRDefault="00A2446B">
      <w:pPr>
        <w:pStyle w:val="pj"/>
      </w:pPr>
      <w:r>
        <w:lastRenderedPageBreak/>
        <w:t>снижении кредитного рейтинга от международных рейтинговых агентств ниже уровня «В» по шкале рейтингов Standard&amp;Poors;</w:t>
      </w:r>
    </w:p>
    <w:p w14:paraId="240744DB" w14:textId="77777777" w:rsidR="00262CD8" w:rsidRDefault="00A2446B">
      <w:pPr>
        <w:pStyle w:val="pj"/>
      </w:pPr>
      <w:r>
        <w:t>снижении значения коэффициента К4 ниже уровня 0,4;</w:t>
      </w:r>
    </w:p>
    <w:p w14:paraId="45E94F23" w14:textId="77777777" w:rsidR="00262CD8" w:rsidRDefault="00A2446B">
      <w:pPr>
        <w:pStyle w:val="pj"/>
      </w:pPr>
      <w:r>
        <w:t>нарушении пруденциальных нормативов в течение 2 (два) месяцев подряд, осуществляется финансовым агентством на основании уведомления банка/банка развития/МФО/лизинговой компании о факте проведения предпринимателем полной выплаты по кредиту/микрокредиту/лизингу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p w14:paraId="228DD9CB" w14:textId="77777777" w:rsidR="00262CD8" w:rsidRDefault="00A2446B">
      <w:pPr>
        <w:pStyle w:val="pj"/>
      </w:pPr>
      <w:r>
        <w:t>В случае исправления у банка/банка развития/банка-платежного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субсидирования/графика платежей по договору присоединения.</w:t>
      </w:r>
    </w:p>
    <w:p w14:paraId="36E8FFB0" w14:textId="77777777" w:rsidR="00262CD8" w:rsidRDefault="00A2446B">
      <w:pPr>
        <w:pStyle w:val="pj"/>
      </w:pPr>
      <w:r>
        <w:t>132. Банк/банк развития/МФО/лизинговая компания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 Банк/банк развития/банк-платежный агент не списывает с общих текущих остатков средств на счетах.</w:t>
      </w:r>
    </w:p>
    <w:p w14:paraId="23A5CC98" w14:textId="77777777" w:rsidR="00262CD8" w:rsidRDefault="00A2446B">
      <w:pPr>
        <w:pStyle w:val="pj"/>
      </w:pPr>
      <w:r>
        <w:t>При этом банк/банк развития/МФО/лизинговая компания осуществляет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банковского займа/договору по микрокредиту/договору финансового лизинга.</w:t>
      </w:r>
    </w:p>
    <w:p w14:paraId="2AA6ABE7" w14:textId="77777777" w:rsidR="00262CD8" w:rsidRDefault="00A2446B">
      <w:pPr>
        <w:pStyle w:val="pj"/>
      </w:pPr>
      <w:r>
        <w:t>133. Предприниматель производит выплату вознаграждения банку/банку развития/МФО/лизинговой компании в части несубсидируемой ставки вознаграждения согласно графику погашения в соответствии с договором банковского займа/договором по микрокредиту/договором финансового лизинга.</w:t>
      </w:r>
    </w:p>
    <w:p w14:paraId="571D77BC" w14:textId="77777777" w:rsidR="00262CD8" w:rsidRDefault="00A2446B">
      <w:pPr>
        <w:pStyle w:val="pj"/>
      </w:pPr>
      <w:r>
        <w:t>134. По факту проведения предпринимателем полной выплаты платежа по кредиту/лизингу (основной долг и несубсидируемая часть ставки вознаграждения) банк/банк развития/банк-платежный агент осуществляют списание денег с текущего счета финансового агентства в счет погашения субсидируемой части ставки вознаграждения по кредиту предпринимателя при:</w:t>
      </w:r>
    </w:p>
    <w:p w14:paraId="208757B1" w14:textId="77777777" w:rsidR="00262CD8" w:rsidRDefault="00A2446B">
      <w:pPr>
        <w:pStyle w:val="pj"/>
      </w:pPr>
      <w:r>
        <w:t>1) наличии средств на счете финансового агентства на дату погашения предпринимателем планового платежа по кредиту/микрокредиту/лизингу;</w:t>
      </w:r>
    </w:p>
    <w:p w14:paraId="033BE677" w14:textId="77777777" w:rsidR="00262CD8" w:rsidRDefault="00A2446B">
      <w:pPr>
        <w:pStyle w:val="pj"/>
      </w:pPr>
      <w:r>
        <w:t>2) поступлении средств от финансового агентства после даты погашения по графику.</w:t>
      </w:r>
    </w:p>
    <w:p w14:paraId="2C050972" w14:textId="77777777" w:rsidR="00262CD8" w:rsidRDefault="00A2446B">
      <w:pPr>
        <w:pStyle w:val="pj"/>
      </w:pPr>
      <w:r>
        <w:t xml:space="preserve">135.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кредиту/микрокредиту/лизингу (при наличии средств на счете финансового агентства на дату погашения предпринимателем планового платежа по кредиту/микрокредиту/лизингу) банк/банк развития/МФО/лизинговая компания уплачивают финансовому агентству штраф в размере 50 (пятьдесят) </w:t>
      </w:r>
      <w:hyperlink r:id="rId44" w:history="1">
        <w:r>
          <w:rPr>
            <w:rStyle w:val="a4"/>
          </w:rPr>
          <w:t>МРП</w:t>
        </w:r>
      </w:hyperlink>
      <w:r>
        <w:t>.</w:t>
      </w:r>
    </w:p>
    <w:p w14:paraId="58482651" w14:textId="77777777" w:rsidR="00262CD8" w:rsidRDefault="00A2446B">
      <w:pPr>
        <w:pStyle w:val="pj"/>
      </w:pPr>
      <w:bookmarkStart w:id="9" w:name="SUB13600"/>
      <w:bookmarkEnd w:id="9"/>
      <w:r>
        <w:lastRenderedPageBreak/>
        <w:t>136. Банк/банк развития/МФО/лизинговая компания не производят списание средств с текущего счета финансового агентства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p w14:paraId="62F2E257" w14:textId="77777777" w:rsidR="00262CD8" w:rsidRDefault="00A2446B">
      <w:pPr>
        <w:pStyle w:val="pj"/>
      </w:pPr>
      <w:r>
        <w:t>1) неисполнения предпринимателем в течение 3 (три) месяцев подряд обязательств по оплате платежей перед банком/МФО/лизинговой компанией;</w:t>
      </w:r>
    </w:p>
    <w:p w14:paraId="1AE2198C" w14:textId="77777777" w:rsidR="00262CD8" w:rsidRDefault="00A2446B">
      <w:pPr>
        <w:pStyle w:val="pj"/>
      </w:pPr>
      <w:r>
        <w:t>2) неисполнения предпринимателем 2 (два) и более раз подряд обязательств по внесению лизинговых платежей перед лизинговой компанией/банком.</w:t>
      </w:r>
    </w:p>
    <w:p w14:paraId="6EFABF96" w14:textId="77777777" w:rsidR="00262CD8" w:rsidRDefault="00A2446B">
      <w:pPr>
        <w:pStyle w:val="pj"/>
      </w:pPr>
      <w:r>
        <w:t xml:space="preserve">137. В случаях уведомления/неуведомления по истечении 30 (тридцать) календарных дней со дня наступления случаев, предусмотренных подпунктами 1) и 2) </w:t>
      </w:r>
      <w:hyperlink w:anchor="sub13600" w:history="1">
        <w:r>
          <w:rPr>
            <w:rStyle w:val="a4"/>
          </w:rPr>
          <w:t>пункта 136</w:t>
        </w:r>
      </w:hyperlink>
      <w:r>
        <w:t xml:space="preserve"> настоящих Правил субсидирования, банк/банк развития/МФО/лизинговая компания уплачивают финансовому агентству штраф в размере 50 (пятьдесят) </w:t>
      </w:r>
      <w:hyperlink r:id="rId45" w:history="1">
        <w:r>
          <w:rPr>
            <w:rStyle w:val="a4"/>
          </w:rPr>
          <w:t>МРП</w:t>
        </w:r>
      </w:hyperlink>
      <w:r>
        <w:t>.</w:t>
      </w:r>
    </w:p>
    <w:p w14:paraId="2494D262" w14:textId="77777777" w:rsidR="00262CD8" w:rsidRDefault="00A2446B">
      <w:pPr>
        <w:pStyle w:val="pj"/>
      </w:pPr>
      <w:r>
        <w:t xml:space="preserve">138. Финансовое агентство по кредиту ежемесячно/по лизингу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hyperlink w:anchor="sub9" w:history="1">
        <w:r>
          <w:rPr>
            <w:rStyle w:val="a4"/>
          </w:rPr>
          <w:t>приложению 9</w:t>
        </w:r>
      </w:hyperlink>
      <w:r>
        <w:t xml:space="preserve"> к настоящим Правилам субсидирования.</w:t>
      </w:r>
    </w:p>
    <w:p w14:paraId="7C57BADC" w14:textId="77777777" w:rsidR="00262CD8" w:rsidRDefault="00A2446B">
      <w:pPr>
        <w:pStyle w:val="pj"/>
      </w:pPr>
      <w:r>
        <w:t>139. В случае, если банк/МФО/лизинговая компания меняют условия (сумма кредита/микрокредита/лизинга и (или) ставка вознаграждения, льготный период, изменение наименования предпринимателя/перевод долга) действующего договора банковского займа/договора по микрокредиту/договора финансового лизинга, банк/банк развития/МФО/лизинговая компания направляют соответствующее уведомление по кредитам/микрокредитам/договорам финансового лизинга финансовому агентству,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14:paraId="4CA89224" w14:textId="77777777" w:rsidR="00262CD8" w:rsidRDefault="00A2446B">
      <w:pPr>
        <w:pStyle w:val="pj"/>
      </w:pPr>
      <w:r>
        <w:t>140.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банку/МФО/лизинговой компании.</w:t>
      </w:r>
    </w:p>
    <w:p w14:paraId="79FB519B" w14:textId="77777777" w:rsidR="00262CD8" w:rsidRDefault="00A2446B">
      <w:pPr>
        <w:pStyle w:val="pj"/>
      </w:pPr>
      <w:r>
        <w:t>141. Об иных изменениях условий действующего договора банковского займа/договора по микрокредиту/договора финансового лизинга банк/банк развития/МФО/лизинговая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p w14:paraId="3976A20B" w14:textId="77777777" w:rsidR="00262CD8" w:rsidRDefault="00A2446B">
      <w:pPr>
        <w:pStyle w:val="pj"/>
      </w:pPr>
      <w:r>
        <w:t>При этом произведенные изменения условий финансирования (отказ в согласовании) четко отражаются в письме согласования.</w:t>
      </w:r>
    </w:p>
    <w:p w14:paraId="173347DB" w14:textId="77777777" w:rsidR="00262CD8" w:rsidRDefault="00A2446B">
      <w:pPr>
        <w:pStyle w:val="pj"/>
      </w:pPr>
      <w:r>
        <w:lastRenderedPageBreak/>
        <w:t>142. При внесении изменений в условия действующего договора банковского займа/договора финансового лизинга, предусмотренные в графике платежей, при субсидировании по договору присоединения банк/лизинговая компания направляет письмо и график платежей по договору присоединения с учетом изменений финансовому агентству.</w:t>
      </w:r>
    </w:p>
    <w:p w14:paraId="25585774" w14:textId="77777777" w:rsidR="00262CD8" w:rsidRDefault="00A2446B">
      <w:pPr>
        <w:pStyle w:val="pj"/>
      </w:pPr>
      <w:r>
        <w:t>При этом, в случае, если банк/лизинговая компания меняют следующие условия: сумма кредита/лизинга и (или) ставка вознаграждения, изменение наименования предпринимателя/перевод долга со сменой индивидуального идентификационного номера/бизнес-идентификационного номера, данные изменения выносятся финансовым агентством в течение 7 (семь) рабочих дней на рассмотрение уполномоченного органа финансового агентства.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уполномоченным органом финансового агентства.</w:t>
      </w:r>
    </w:p>
    <w:p w14:paraId="491FCE23" w14:textId="77777777" w:rsidR="00262CD8" w:rsidRDefault="00A2446B">
      <w:pPr>
        <w:pStyle w:val="pj"/>
      </w:pPr>
      <w:r>
        <w:t>143. Финансовое агентство в течение 1 (один) рабочего дня после принятия решения уполномоченным органом финансового агентства направляет копию выписки из протокола банку/лизинговой компании и предпринимателю.</w:t>
      </w:r>
    </w:p>
    <w:p w14:paraId="6433FC1D" w14:textId="77777777" w:rsidR="00262CD8" w:rsidRDefault="00A2446B">
      <w:pPr>
        <w:pStyle w:val="pj"/>
      </w:pPr>
      <w:r>
        <w:t>В случае изменения условий, предусмотренных в заявлении предпринимателя, предприниматель после получения копии выписки финансового агентства направляет в банк/лизинговую компанию дополнительное заявление к договору присоединения, который в свою очередь, предоставляет данное заявление с измененным графиком к договору присоединения в финансовое агентство.</w:t>
      </w:r>
    </w:p>
    <w:p w14:paraId="395BD7DA" w14:textId="77777777" w:rsidR="00262CD8" w:rsidRDefault="00A2446B">
      <w:pPr>
        <w:pStyle w:val="pj"/>
      </w:pPr>
      <w:bookmarkStart w:id="10" w:name="SUB14400"/>
      <w:bookmarkEnd w:id="10"/>
      <w:r>
        <w:t>144. В случае смерти предпринимателя банк/банк развития/МФО/лизинговая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которое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p w14:paraId="13748E94" w14:textId="77777777" w:rsidR="00262CD8" w:rsidRDefault="00A2446B">
      <w:pPr>
        <w:pStyle w:val="pj"/>
      </w:pPr>
      <w:r>
        <w:t>145. Средства, выделенные на субсидирование в рамках реализации настоящих Правил субсидирования и не использованные региональными координаторами/финансовым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p w14:paraId="798E8912" w14:textId="77777777" w:rsidR="00262CD8" w:rsidRDefault="00A2446B">
      <w:pPr>
        <w:pStyle w:val="pc"/>
      </w:pPr>
      <w:r>
        <w:rPr>
          <w:rStyle w:val="s1"/>
        </w:rPr>
        <w:t> </w:t>
      </w:r>
    </w:p>
    <w:p w14:paraId="6C2D786A" w14:textId="77777777" w:rsidR="00262CD8" w:rsidRDefault="00A2446B">
      <w:pPr>
        <w:pStyle w:val="pc"/>
      </w:pPr>
      <w:r>
        <w:rPr>
          <w:rStyle w:val="s1"/>
        </w:rPr>
        <w:t> </w:t>
      </w:r>
    </w:p>
    <w:p w14:paraId="27716488" w14:textId="77777777" w:rsidR="00262CD8" w:rsidRDefault="00A2446B">
      <w:pPr>
        <w:pStyle w:val="pc"/>
      </w:pPr>
      <w:r>
        <w:rPr>
          <w:rStyle w:val="s1"/>
        </w:rPr>
        <w:t>Параграф 9. Механизм субсидирования по синдицированным займам</w:t>
      </w:r>
    </w:p>
    <w:p w14:paraId="442A9025" w14:textId="77777777" w:rsidR="00262CD8" w:rsidRDefault="00A2446B">
      <w:pPr>
        <w:pStyle w:val="pc"/>
      </w:pPr>
      <w:r>
        <w:rPr>
          <w:rStyle w:val="s1"/>
        </w:rPr>
        <w:t> </w:t>
      </w:r>
    </w:p>
    <w:p w14:paraId="2FE8B402" w14:textId="77777777" w:rsidR="00262CD8" w:rsidRDefault="00A2446B">
      <w:pPr>
        <w:pStyle w:val="pj"/>
      </w:pPr>
      <w:r>
        <w:t>146. Предприниматель обращается в банк-агент и/или банк-кредитор:</w:t>
      </w:r>
    </w:p>
    <w:p w14:paraId="0D4E7F08" w14:textId="77777777" w:rsidR="00262CD8" w:rsidRDefault="00A2446B">
      <w:pPr>
        <w:pStyle w:val="pj"/>
      </w:pPr>
      <w:r>
        <w:t xml:space="preserve">1) по новому синдицированному кредиту с заявлением на предоставление синдицированного кредита по форме, утвержденной внутренними нормативными </w:t>
      </w:r>
      <w:r>
        <w:lastRenderedPageBreak/>
        <w:t>документами банка-агента и/или банка-кредитора, на условиях, соответствующих настоящим Правилам субсидирования;</w:t>
      </w:r>
    </w:p>
    <w:p w14:paraId="176C0244" w14:textId="77777777" w:rsidR="00262CD8" w:rsidRDefault="00A2446B">
      <w:pPr>
        <w:pStyle w:val="pj"/>
      </w:pPr>
      <w:r>
        <w:t xml:space="preserve">2) по действующему синдицированному кредиту с заявлением по форме согласно </w:t>
      </w:r>
      <w:hyperlink w:anchor="sub5" w:history="1">
        <w:r>
          <w:rPr>
            <w:rStyle w:val="a4"/>
          </w:rPr>
          <w:t>приложению 5</w:t>
        </w:r>
      </w:hyperlink>
      <w:r>
        <w:t xml:space="preserve"> к настоящим Правилам субсидирования.</w:t>
      </w:r>
    </w:p>
    <w:p w14:paraId="259FB290" w14:textId="77777777" w:rsidR="00262CD8" w:rsidRDefault="00A2446B">
      <w:pPr>
        <w:pStyle w:val="pj"/>
      </w:pPr>
      <w:r>
        <w:t>147. Банк-агент и/или банк-кредитор проводит оценку финансово-экономической эффективности проекта и, в случае положительного решения о предоставлении синдицированного кредита или понижении ставки вознаграждения по синдицированному кредиту до размера, установленного настоящими Правилами субсидирования, в течение 3 (три) рабочих дней направляют письменный ответ предпринимателю с уведомлением финансового агентства.</w:t>
      </w:r>
    </w:p>
    <w:p w14:paraId="7A91F934" w14:textId="77777777" w:rsidR="00262CD8" w:rsidRDefault="00A2446B">
      <w:pPr>
        <w:pStyle w:val="pj"/>
      </w:pPr>
      <w:r>
        <w:t xml:space="preserve">148. Предприниматель с положительным решением банка-агента и/или банка-кредитора обращается в финансовое агентство с заявлением-анкетой по форме согласно </w:t>
      </w:r>
      <w:hyperlink w:anchor="sub6" w:history="1">
        <w:r>
          <w:rPr>
            <w:rStyle w:val="a4"/>
          </w:rPr>
          <w:t>приложению 6</w:t>
        </w:r>
      </w:hyperlink>
      <w:r>
        <w:t xml:space="preserve"> к настоящим Правилам субсидирования, к которому прилагаются:</w:t>
      </w:r>
    </w:p>
    <w:p w14:paraId="4D123740" w14:textId="77777777" w:rsidR="00262CD8" w:rsidRDefault="00A2446B">
      <w:pPr>
        <w:pStyle w:val="pj"/>
      </w:pPr>
      <w:r>
        <w:t>1) справка о государственной регистрации (перерегистрации) юридического лица (копия, заверенная подписью предпринимателя и печатью (при наличии), уведомление о государственной регистрации предпринимателя;</w:t>
      </w:r>
    </w:p>
    <w:p w14:paraId="4EDE79BA" w14:textId="77777777" w:rsidR="00262CD8" w:rsidRDefault="00A2446B">
      <w:pPr>
        <w:pStyle w:val="pj"/>
      </w:pPr>
      <w:r>
        <w:t>2) бизнес-план проекта предпринимателя.</w:t>
      </w:r>
    </w:p>
    <w:p w14:paraId="47F0A87D" w14:textId="77777777" w:rsidR="00262CD8" w:rsidRDefault="00A2446B">
      <w:pPr>
        <w:pStyle w:val="pj"/>
      </w:pPr>
      <w:r>
        <w:t>3) положительное решение банка-кредитора (выписку из протокола решения банка-кредитора).</w:t>
      </w:r>
    </w:p>
    <w:p w14:paraId="767CAE08" w14:textId="77777777" w:rsidR="00262CD8" w:rsidRDefault="00A2446B">
      <w:pPr>
        <w:pStyle w:val="pj"/>
      </w:pPr>
      <w:r>
        <w:t>На момент подачи заявки предпринимателем требуется наличие справки об отсутствии налоговой задолженности за запрашиваемый период.</w:t>
      </w:r>
    </w:p>
    <w:p w14:paraId="282D54F4" w14:textId="77777777" w:rsidR="00262CD8" w:rsidRDefault="00A2446B">
      <w:pPr>
        <w:pStyle w:val="pj"/>
      </w:pPr>
      <w:r>
        <w:t>149. В случаях несоответствия проекта предпринимателя и (или) представленных материалов условиям настоящих Правил субсидирования и (или)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банку-агенту и/или банку-кредитору и предпринимателю представленные документы с указанием конкретных недостатков по представленным документам для доработки.</w:t>
      </w:r>
    </w:p>
    <w:p w14:paraId="6E20EBC8" w14:textId="77777777" w:rsidR="00262CD8" w:rsidRDefault="00A2446B">
      <w:pPr>
        <w:pStyle w:val="pj"/>
      </w:pPr>
      <w:r>
        <w:t>В случаях соответствия предпринимателя и (или) представленных материалов условиям настоящих Правил субсидирования и (или) отсутствия недостатков по пакету документов финансовое агентство на четвертый день после получения пакета документов выносит проект предпринимателя на заседание уполномоченного органа финансового агентства.</w:t>
      </w:r>
    </w:p>
    <w:p w14:paraId="00023B04" w14:textId="77777777" w:rsidR="00262CD8" w:rsidRDefault="00A2446B">
      <w:pPr>
        <w:pStyle w:val="pj"/>
      </w:pPr>
      <w:r>
        <w:t xml:space="preserve">Финансовое агентство отказывает в предоставлении субсидий с мотивированным обоснованием в случаях несоответствия проекта условиям, указанным в </w:t>
      </w:r>
      <w:hyperlink w:anchor="sub1100" w:history="1">
        <w:r>
          <w:rPr>
            <w:rStyle w:val="a4"/>
          </w:rPr>
          <w:t>пунктах 11, 12 и 13</w:t>
        </w:r>
      </w:hyperlink>
      <w:r>
        <w:t xml:space="preserve"> главы 1, </w:t>
      </w:r>
      <w:hyperlink w:anchor="sub3400" w:history="1">
        <w:r>
          <w:rPr>
            <w:rStyle w:val="a4"/>
          </w:rPr>
          <w:t>параграфах 2</w:t>
        </w:r>
      </w:hyperlink>
      <w:r>
        <w:t xml:space="preserve">, </w:t>
      </w:r>
      <w:hyperlink w:anchor="sub8800" w:history="1">
        <w:r>
          <w:rPr>
            <w:rStyle w:val="a4"/>
          </w:rPr>
          <w:t>6</w:t>
        </w:r>
      </w:hyperlink>
      <w:r>
        <w:t xml:space="preserve">, </w:t>
      </w:r>
      <w:hyperlink w:anchor="sub11000" w:history="1">
        <w:r>
          <w:rPr>
            <w:rStyle w:val="a4"/>
          </w:rPr>
          <w:t>8, 9</w:t>
        </w:r>
      </w:hyperlink>
      <w:r>
        <w:t xml:space="preserve"> и </w:t>
      </w:r>
      <w:hyperlink w:anchor="sub18500" w:history="1">
        <w:r>
          <w:rPr>
            <w:rStyle w:val="a4"/>
          </w:rPr>
          <w:t>11</w:t>
        </w:r>
      </w:hyperlink>
      <w:r>
        <w:t xml:space="preserve"> главы 2.</w:t>
      </w:r>
    </w:p>
    <w:p w14:paraId="709EB688" w14:textId="77777777" w:rsidR="00262CD8" w:rsidRDefault="00A2446B">
      <w:pPr>
        <w:pStyle w:val="pj"/>
      </w:pPr>
      <w:r>
        <w:t>150.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14:paraId="13CD7473" w14:textId="77777777" w:rsidR="00262CD8" w:rsidRDefault="00A2446B">
      <w:pPr>
        <w:pStyle w:val="pj"/>
      </w:pPr>
      <w:r>
        <w:t>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w:t>
      </w:r>
    </w:p>
    <w:p w14:paraId="4BF9168D" w14:textId="77777777" w:rsidR="00262CD8" w:rsidRDefault="00A2446B">
      <w:pPr>
        <w:pStyle w:val="pj"/>
      </w:pPr>
      <w:r>
        <w:t xml:space="preserve">151.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в случае положительного решения направляет выписку из протокола с сопроводительным </w:t>
      </w:r>
      <w:r>
        <w:lastRenderedPageBreak/>
        <w:t xml:space="preserve">письмом по форме, согласно </w:t>
      </w:r>
      <w:hyperlink w:anchor="sub7" w:history="1">
        <w:r>
          <w:rPr>
            <w:rStyle w:val="a4"/>
          </w:rPr>
          <w:t>приложению 7</w:t>
        </w:r>
      </w:hyperlink>
      <w:r>
        <w:t xml:space="preserve"> к настоящим Правилам субсидирования, в случае отрицательного решения - выписку из протокола с сопроводительным письмом по форме, согласно </w:t>
      </w:r>
      <w:hyperlink w:anchor="sub8" w:history="1">
        <w:r>
          <w:rPr>
            <w:rStyle w:val="a4"/>
          </w:rPr>
          <w:t>приложению 8</w:t>
        </w:r>
      </w:hyperlink>
      <w:r>
        <w:t xml:space="preserve"> к настоящим Правилам субсидирования, (далее - соответствующее письмо) банку-агенту и/или банку-кредитору и предпринимателю.</w:t>
      </w:r>
    </w:p>
    <w:p w14:paraId="2DE2F099" w14:textId="77777777" w:rsidR="00262CD8" w:rsidRDefault="00A2446B">
      <w:pPr>
        <w:pStyle w:val="pj"/>
      </w:pPr>
      <w:r>
        <w:t>152. Срок действия положительного решения уполномоченного органа финансового агентства составляет 6 (шесть) месяца с даты принятия решения уполномоченным органом финансового агентства.</w:t>
      </w:r>
    </w:p>
    <w:p w14:paraId="7634DB18" w14:textId="77777777" w:rsidR="00262CD8" w:rsidRDefault="00A2446B">
      <w:pPr>
        <w:pStyle w:val="pj"/>
      </w:pPr>
      <w:r>
        <w:t>153. После получения банком-агентом и/или банком-кредитором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банком-агентом и/или банком-кредитором и предпринимателем заключается договор субсидирования, согласно которому финансовое агентство осуществляет выплату банку-агенту и/или банку-кредитору части ставки вознаграждения в соответствии с графиком погашения к договору субсидирования.</w:t>
      </w:r>
    </w:p>
    <w:p w14:paraId="64C62CCA" w14:textId="77777777" w:rsidR="00262CD8" w:rsidRDefault="00A2446B">
      <w:pPr>
        <w:pStyle w:val="pj"/>
      </w:pPr>
      <w:r>
        <w:t>154. Банк-агент и/или банк-кредитор по действующему синдицированному кредиту в рамках настоящих Правил субсидирования до момента подписания договора субсидирования списывают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 а по новым/действующим синдицированным кредитам банк-агент и/или банк-кредитор принимает обязательства не взимать и не устанавливать для предпринимателя комиссии, сборы и/или иные платежи, связанные с синдицированным кредитом, за исключением:</w:t>
      </w:r>
    </w:p>
    <w:p w14:paraId="21B13201" w14:textId="77777777" w:rsidR="00262CD8" w:rsidRDefault="00A2446B">
      <w:pPr>
        <w:pStyle w:val="pj"/>
      </w:pPr>
      <w:r>
        <w:t>1) связанных с изменениями условий кредитования, инициируемых предпринимателем;</w:t>
      </w:r>
    </w:p>
    <w:p w14:paraId="25D80411" w14:textId="77777777" w:rsidR="00262CD8" w:rsidRDefault="00A2446B">
      <w:pPr>
        <w:pStyle w:val="pj"/>
      </w:pPr>
      <w:r>
        <w:t>2) взимаемых по причине нарушения предпринимателем обязательств по синдицированному кредиту;</w:t>
      </w:r>
    </w:p>
    <w:p w14:paraId="6B20C063" w14:textId="77777777" w:rsidR="00262CD8" w:rsidRDefault="00A2446B">
      <w:pPr>
        <w:pStyle w:val="pj"/>
      </w:pPr>
      <w:r>
        <w:t>3) услуг банка-агента.</w:t>
      </w:r>
    </w:p>
    <w:p w14:paraId="6281895A" w14:textId="77777777" w:rsidR="00262CD8" w:rsidRDefault="00A2446B">
      <w:pPr>
        <w:pStyle w:val="pj"/>
      </w:pPr>
      <w:r>
        <w:t>155. Договор субсидирования заключается:</w:t>
      </w:r>
    </w:p>
    <w:p w14:paraId="1E7F3769" w14:textId="77777777" w:rsidR="00262CD8" w:rsidRDefault="00A2446B">
      <w:pPr>
        <w:pStyle w:val="pj"/>
      </w:pPr>
      <w:r>
        <w:t>1) банком-агентом и/или банком-кредитором:</w:t>
      </w:r>
    </w:p>
    <w:p w14:paraId="117D7856" w14:textId="77777777" w:rsidR="00262CD8" w:rsidRDefault="00A2446B">
      <w:pPr>
        <w:pStyle w:val="pj"/>
      </w:pPr>
      <w:r>
        <w:t>в течение 10 (десять) рабочих дней с момента получения протокола/решения от финансового агентства;</w:t>
      </w:r>
    </w:p>
    <w:p w14:paraId="157E2FC5" w14:textId="77777777" w:rsidR="00262CD8" w:rsidRDefault="00A2446B">
      <w:pPr>
        <w:pStyle w:val="pj"/>
      </w:pPr>
      <w:r>
        <w:t>2) финансовым агентством:</w:t>
      </w:r>
    </w:p>
    <w:p w14:paraId="24FB58B5" w14:textId="77777777" w:rsidR="00262CD8" w:rsidRDefault="00A2446B">
      <w:pPr>
        <w:pStyle w:val="pj"/>
      </w:pPr>
      <w:r>
        <w:t>в течение 3 (три) рабочих дней с момента получения договора субсидирования от банка-агента и/или банка-кредитора.</w:t>
      </w:r>
    </w:p>
    <w:p w14:paraId="5986DDD0" w14:textId="77777777" w:rsidR="00262CD8" w:rsidRDefault="00A2446B">
      <w:pPr>
        <w:pStyle w:val="pj"/>
      </w:pPr>
      <w:r>
        <w:t>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электронной цифровой подписью в соответствии с законодательством об электронном документе и электронной цифровой подписи Республики Казахстан.</w:t>
      </w:r>
    </w:p>
    <w:p w14:paraId="25F84809" w14:textId="77777777" w:rsidR="00262CD8" w:rsidRDefault="00A2446B">
      <w:pPr>
        <w:pStyle w:val="pj"/>
      </w:pPr>
      <w:r>
        <w:t>156.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p w14:paraId="40F04215" w14:textId="77777777" w:rsidR="00262CD8" w:rsidRDefault="00A2446B">
      <w:pPr>
        <w:pStyle w:val="pj"/>
      </w:pPr>
      <w:r>
        <w:t xml:space="preserve">157. В случае, если банк-агент и/или банк-кредитор несвоевременно заключает договор субсидирования в сроки, установленные в подпункте 1) </w:t>
      </w:r>
      <w:r>
        <w:rPr>
          <w:rStyle w:val="s0"/>
        </w:rPr>
        <w:t>пункта 155</w:t>
      </w:r>
      <w:r>
        <w:t xml:space="preserve"> настоящих </w:t>
      </w:r>
      <w:r>
        <w:lastRenderedPageBreak/>
        <w:t>Правил субсидирования, банк-агент и/или банк-кредитор уведомляет финансовое агентство официальным письмом с разъяснением причин задержки.</w:t>
      </w:r>
    </w:p>
    <w:p w14:paraId="5C23FE0A" w14:textId="77777777" w:rsidR="00262CD8" w:rsidRDefault="00A2446B">
      <w:pPr>
        <w:pStyle w:val="pj"/>
      </w:pPr>
      <w:r>
        <w:t>158. В случае, если условия договора банковского займа и/или договора субсидирования не соответствуют решению уполномоченного органа финансового агентства, условиям настоящих Правил субсидирования, финансовое агентство не подписывает договор субсидирования. При этом финансовое агентство в течение 1 (один) рабочего дня уведомляет об этом банка-агента и/или банка-кредитора и предпринимателя.</w:t>
      </w:r>
    </w:p>
    <w:p w14:paraId="6BD59A60" w14:textId="77777777" w:rsidR="00262CD8" w:rsidRDefault="00A2446B">
      <w:pPr>
        <w:pStyle w:val="pj"/>
      </w:pPr>
      <w:r>
        <w:t>159. В случае устранения банком-агентом и/или банком-кредитором замечаний финансовое агентство подписывает договор субсидирования.</w:t>
      </w:r>
    </w:p>
    <w:p w14:paraId="7C903F6B" w14:textId="77777777" w:rsidR="00262CD8" w:rsidRDefault="00A2446B">
      <w:pPr>
        <w:pStyle w:val="pj"/>
      </w:pPr>
      <w:r>
        <w:t>160. В случае несогласия банка-агента и/или банка-кредитора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14:paraId="44DDF776" w14:textId="77777777" w:rsidR="00262CD8" w:rsidRDefault="00A2446B">
      <w:pPr>
        <w:pStyle w:val="pj"/>
      </w:pPr>
      <w:r>
        <w:t>161. Договор субсидирования вступает в силу со дня подписания его предпринимателем, банком-агентом и/или банком-кредитором и финансовым агентством. При этом начало срока субсидирования может быть установлено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w:t>
      </w:r>
    </w:p>
    <w:p w14:paraId="126B52FF" w14:textId="77777777" w:rsidR="00262CD8" w:rsidRDefault="00A2446B">
      <w:pPr>
        <w:pStyle w:val="pj"/>
      </w:pPr>
      <w:r>
        <w:t>162. Дата выплаты субсидируемой части ставки вознаграждения определяется предпринимателем, банком-агентом и/или банком-кредитором самостоятельно. В случае, если начисление вознаграждения по синдицированному кредиту начинается со дня, следующего за днем подписания договора субсидирования предпринимателем, банком-агентом и/или банком-кредитором в период субсидирования не включается день подписания договора субсидирования предпринимателем, банком-агентом и/или банком-кредитором.</w:t>
      </w:r>
    </w:p>
    <w:p w14:paraId="3A5BAE0B" w14:textId="77777777" w:rsidR="00262CD8" w:rsidRDefault="00A2446B">
      <w:pPr>
        <w:pStyle w:val="pj"/>
      </w:pPr>
      <w:r>
        <w:t>163. Финансовое агентство после подписания договора субсидирования выплачивает субсидии банку-кредитору и/или банку-агенту.</w:t>
      </w:r>
    </w:p>
    <w:p w14:paraId="6A30B8AE" w14:textId="77777777" w:rsidR="00262CD8" w:rsidRDefault="00A2446B">
      <w:pPr>
        <w:pStyle w:val="pj"/>
      </w:pPr>
      <w:r>
        <w:t>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14:paraId="6A29DF7F" w14:textId="77777777" w:rsidR="00262CD8" w:rsidRDefault="00A2446B">
      <w:pPr>
        <w:pStyle w:val="pj"/>
      </w:pPr>
      <w:r>
        <w:t>164. Банк-кредитор и/или банк-агент открывает финансовому агентству текущий счет для перечисления сумм субсидий.</w:t>
      </w:r>
    </w:p>
    <w:p w14:paraId="637007BE" w14:textId="77777777" w:rsidR="00262CD8" w:rsidRDefault="00A2446B">
      <w:pPr>
        <w:pStyle w:val="pj"/>
      </w:pPr>
      <w:r>
        <w:t>165. Перечисление средств, предусмотренных для субсидирования, осуществляется финансовым агентством на текущий счет в банке-кредиторе и/или банке-агенте, ежемесячно авансовыми платежами (однократно/несколько раз в месяц) с учетом графика платежей к договору субсидирования. При этом после перечисления средств финансовое агентство одновременно уведомляет банк-кредитора и/или банк-агента путем направления копии документа о перечислении средств по электронной почте. В уведомлении указываются наименование банка-кредитора и/или банка-агента, регион, наименование предпринимателя, сумма субсидий и период, за который осуществлена выплата.</w:t>
      </w:r>
    </w:p>
    <w:p w14:paraId="5BE5E07C" w14:textId="77777777" w:rsidR="00262CD8" w:rsidRDefault="00A2446B">
      <w:pPr>
        <w:pStyle w:val="pj"/>
      </w:pPr>
      <w:r>
        <w:t>В случае перечисления средств, предусмотренных для субсидирования, осуществляемым финансовым агентством на текущий счет банку-агенту, банк-агент в течении 3 (три) рабочих дней осуществляет перечисление поступивших сумм субсидий банку-кредитору на текущий счет согласованный с финансовым агентством. Банк-агент в день перечисления сумм субсидий банку-кредитору направляет полученное уведомление банку-кредитору.</w:t>
      </w:r>
    </w:p>
    <w:p w14:paraId="1CE1D46F" w14:textId="77777777" w:rsidR="00262CD8" w:rsidRDefault="00A2446B">
      <w:pPr>
        <w:pStyle w:val="pj"/>
      </w:pPr>
      <w:r>
        <w:lastRenderedPageBreak/>
        <w:t>166.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банка-агента и/или банк-кредитора (наступление одного или нескольких случаев), в том числе при:</w:t>
      </w:r>
    </w:p>
    <w:p w14:paraId="1E9F6292" w14:textId="77777777" w:rsidR="00262CD8" w:rsidRDefault="00A2446B">
      <w:pPr>
        <w:pStyle w:val="pj"/>
      </w:pPr>
      <w:r>
        <w:t>снижении кредитного рейтинга от международных рейтинговых агентств ниже уровня «В» по шкале рейтингов Standard&amp;Poors;</w:t>
      </w:r>
    </w:p>
    <w:p w14:paraId="63953003" w14:textId="77777777" w:rsidR="00262CD8" w:rsidRDefault="00A2446B">
      <w:pPr>
        <w:pStyle w:val="pj"/>
      </w:pPr>
      <w:r>
        <w:t>снижении значения коэффициента К4 ниже уровня 0,4;</w:t>
      </w:r>
    </w:p>
    <w:p w14:paraId="6D5FCD09" w14:textId="77777777" w:rsidR="00262CD8" w:rsidRDefault="00A2446B">
      <w:pPr>
        <w:pStyle w:val="pj"/>
      </w:pPr>
      <w:r>
        <w:t>нарушении пруденциальных нормативов в течение 2 (два) месяцев подряд, осуществляется финансовым агентством на основании уведомления банка-агента и/или банк-кредитора о факте проведения предпринимателем полной выплаты по синдицированному кредиту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p w14:paraId="0F49CC55" w14:textId="77777777" w:rsidR="00262CD8" w:rsidRDefault="00A2446B">
      <w:pPr>
        <w:pStyle w:val="pj"/>
      </w:pPr>
      <w:r>
        <w:t>В случае исправления у банка-агента и/или банка-кредитора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p w14:paraId="1D308850" w14:textId="77777777" w:rsidR="00262CD8" w:rsidRDefault="00A2446B">
      <w:pPr>
        <w:pStyle w:val="pj"/>
      </w:pPr>
      <w:r>
        <w:t>167. После поступления субсидий, банк-агент и/или банк-кредитор осуществляют списание с текущего счета финансового агентства суммы субсидий по проектам предпринимателей. Банк-агент и/или банк-кредитор не списывает субсидии с общих текущих остатков средств на счетах.</w:t>
      </w:r>
    </w:p>
    <w:p w14:paraId="69EA17B6" w14:textId="77777777" w:rsidR="00262CD8" w:rsidRDefault="00A2446B">
      <w:pPr>
        <w:pStyle w:val="pj"/>
      </w:pPr>
      <w:r>
        <w:t>При этом банк-агент и/или банк-кредитор осуществляет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банковского займа.</w:t>
      </w:r>
    </w:p>
    <w:p w14:paraId="549C993A" w14:textId="77777777" w:rsidR="00262CD8" w:rsidRDefault="00A2446B">
      <w:pPr>
        <w:pStyle w:val="pj"/>
      </w:pPr>
      <w:r>
        <w:t>168. Предприниматель производит выплату вознаграждения банк-агенту и/или банк-кредитору в части несубсидируемой ставки вознаграждения согласно графику погашения в соответствии с договором банковского займа.</w:t>
      </w:r>
    </w:p>
    <w:p w14:paraId="16AF266E" w14:textId="77777777" w:rsidR="00262CD8" w:rsidRDefault="00A2446B">
      <w:pPr>
        <w:pStyle w:val="pj"/>
      </w:pPr>
      <w:r>
        <w:t>169. По факту проведения предпринимателем полной выплаты платежа по синдицированному кредиту (основной долг и несубсидируемая часть ставки вознаграждения) банк агент и/или банк-кредитор осуществляют списание денег с текущего счета финансового агентства в счет погашения субсидируемой части ставки вознаграждения по синдицированному кредиту предпринимателя при:</w:t>
      </w:r>
    </w:p>
    <w:p w14:paraId="58621410" w14:textId="77777777" w:rsidR="00262CD8" w:rsidRDefault="00A2446B">
      <w:pPr>
        <w:pStyle w:val="pj"/>
      </w:pPr>
      <w:r>
        <w:t>1) наличии средств на счете финансового агентства на дату погашения предпринимателем планового платежа по синдицированному кредиту;</w:t>
      </w:r>
    </w:p>
    <w:p w14:paraId="45A89C4E" w14:textId="77777777" w:rsidR="00262CD8" w:rsidRDefault="00A2446B">
      <w:pPr>
        <w:pStyle w:val="pj"/>
      </w:pPr>
      <w:r>
        <w:t>2) поступлении средств от финансового агентства после даты погашения по графику.</w:t>
      </w:r>
    </w:p>
    <w:p w14:paraId="708124CA" w14:textId="77777777" w:rsidR="00262CD8" w:rsidRDefault="00A2446B">
      <w:pPr>
        <w:pStyle w:val="pj"/>
      </w:pPr>
      <w:r>
        <w:t>При этом банк-агент и/или банк-кредитор предоставляет в финансовое агентство выписку по счету о факте списания субсидируемой части ставки вознаграждения по синдицированному кредиту предпринимателя.</w:t>
      </w:r>
    </w:p>
    <w:p w14:paraId="256D4C06" w14:textId="77777777" w:rsidR="00262CD8" w:rsidRDefault="00A2446B">
      <w:pPr>
        <w:pStyle w:val="pj"/>
      </w:pPr>
      <w:r>
        <w:t xml:space="preserve">170.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синдицированному кредиту (при наличии средств на счете финансового агентства на </w:t>
      </w:r>
      <w:r>
        <w:lastRenderedPageBreak/>
        <w:t xml:space="preserve">дату погашения предпринимателем планового платежа по синдицированному кредиту) банк-агент и/или банк-кредитор уплачивает финансовому агентству штраф в размере 50 (пятьдесят) </w:t>
      </w:r>
      <w:hyperlink r:id="rId46" w:history="1">
        <w:r>
          <w:rPr>
            <w:rStyle w:val="a4"/>
          </w:rPr>
          <w:t>МРП</w:t>
        </w:r>
      </w:hyperlink>
      <w:r>
        <w:t>.</w:t>
      </w:r>
    </w:p>
    <w:p w14:paraId="6D0A58B8" w14:textId="77777777" w:rsidR="00262CD8" w:rsidRDefault="00A2446B">
      <w:pPr>
        <w:pStyle w:val="pj"/>
      </w:pPr>
      <w:r>
        <w:t>171. Банк-агент и/или банк-кредитор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финансовое агентство в течение 2 (два) рабочих дней в случае неисполнения предпринимателем в течение 3 (три) месяцев подряд обязательств по оплате платежей перед банком-кредитором.</w:t>
      </w:r>
    </w:p>
    <w:p w14:paraId="40FA832E" w14:textId="77777777" w:rsidR="00262CD8" w:rsidRDefault="00A2446B">
      <w:pPr>
        <w:pStyle w:val="pj"/>
      </w:pPr>
      <w:r>
        <w:t xml:space="preserve">172. В случаях уведомления/неуведомления по истечении 30 (тридцать) календарных дней со дня наступления случая, предусмотренного </w:t>
      </w:r>
      <w:r>
        <w:rPr>
          <w:rStyle w:val="s0"/>
        </w:rPr>
        <w:t>пунктом 171</w:t>
      </w:r>
      <w:r>
        <w:t xml:space="preserve"> настоящих Правил субсидирования, банк-агент и/или банк-кредитор уплачивают финансовому агентству штраф в размере 50 (пятьдесят) </w:t>
      </w:r>
      <w:hyperlink r:id="rId47" w:history="1">
        <w:r>
          <w:rPr>
            <w:rStyle w:val="a4"/>
          </w:rPr>
          <w:t>МРП</w:t>
        </w:r>
      </w:hyperlink>
      <w:r>
        <w:t>.</w:t>
      </w:r>
    </w:p>
    <w:p w14:paraId="65874AC2" w14:textId="77777777" w:rsidR="00262CD8" w:rsidRDefault="00A2446B">
      <w:pPr>
        <w:pStyle w:val="pj"/>
      </w:pPr>
      <w:r>
        <w:t xml:space="preserve">173. Финансовое агентство по синдицированному кредиту ежемесячно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hyperlink w:anchor="sub9" w:history="1">
        <w:r>
          <w:rPr>
            <w:rStyle w:val="a4"/>
          </w:rPr>
          <w:t>приложению 9</w:t>
        </w:r>
      </w:hyperlink>
      <w:r>
        <w:t xml:space="preserve"> к настоящим Правилам субсидирования.</w:t>
      </w:r>
    </w:p>
    <w:p w14:paraId="124BE685" w14:textId="77777777" w:rsidR="00262CD8" w:rsidRDefault="00A2446B">
      <w:pPr>
        <w:pStyle w:val="pj"/>
      </w:pPr>
      <w:r>
        <w:t>174. В случае, если банк-агент и/или банк-кредитор меняет условия (сумма синдицированного кредита и (или) ставка вознаграждения, льготный период, изменение наименования предпринимателя/перевод долга) действующего договора банковского займа, банк-агент и/или банк-кредитор направляет соответствующее уведомление по синдицированным кредитам финансовому агентству,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14:paraId="04D74154" w14:textId="77777777" w:rsidR="00262CD8" w:rsidRDefault="00A2446B">
      <w:pPr>
        <w:pStyle w:val="pj"/>
      </w:pPr>
      <w:r>
        <w:t>175.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банку-агенту и/или банку-кредитору.</w:t>
      </w:r>
    </w:p>
    <w:p w14:paraId="50F1F228" w14:textId="77777777" w:rsidR="00262CD8" w:rsidRDefault="00A2446B">
      <w:pPr>
        <w:pStyle w:val="pj"/>
      </w:pPr>
      <w:r>
        <w:t>176. Об иных изменениях условий действующего договора банковского займа банк-агент и/или банк-кредитор соответствующим письмом уведомляет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p w14:paraId="6CE3BCAC" w14:textId="77777777" w:rsidR="00262CD8" w:rsidRDefault="00A2446B">
      <w:pPr>
        <w:pStyle w:val="pj"/>
      </w:pPr>
      <w:r>
        <w:t>При этом произведенные изменения условий финансирования (отказ в согласовании) четко отражаются в письме согласования.</w:t>
      </w:r>
    </w:p>
    <w:p w14:paraId="77CA1202" w14:textId="77777777" w:rsidR="00262CD8" w:rsidRDefault="00A2446B">
      <w:pPr>
        <w:pStyle w:val="pj"/>
      </w:pPr>
      <w:bookmarkStart w:id="11" w:name="SUB17700"/>
      <w:bookmarkEnd w:id="11"/>
      <w:r>
        <w:t xml:space="preserve">177. В случае смерти предпринимателя банк-агент и/или банк-кредитор после получения сведений (информации) о смерти предпринимателя в течение 2 (два) рабочих дней направляет соответствующее уведомление в финансовое агентство, которое выносит </w:t>
      </w:r>
      <w:r>
        <w:lastRenderedPageBreak/>
        <w:t>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p w14:paraId="1E21DCED" w14:textId="77777777" w:rsidR="00262CD8" w:rsidRDefault="00A2446B">
      <w:pPr>
        <w:pStyle w:val="pj"/>
      </w:pPr>
      <w:r>
        <w:t>178. Средства, выделенные на субсидирование в рамках реализации программ поддержки предпринимательства и не использованные региональными координаторами/финансовым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p w14:paraId="14252FDD" w14:textId="77777777" w:rsidR="00262CD8" w:rsidRDefault="00A2446B">
      <w:pPr>
        <w:pStyle w:val="pc"/>
      </w:pPr>
      <w:r>
        <w:rPr>
          <w:rStyle w:val="s1"/>
        </w:rPr>
        <w:t> </w:t>
      </w:r>
    </w:p>
    <w:p w14:paraId="71A9FADD" w14:textId="77777777" w:rsidR="00262CD8" w:rsidRDefault="00A2446B">
      <w:pPr>
        <w:pStyle w:val="pc"/>
      </w:pPr>
      <w:r>
        <w:rPr>
          <w:rStyle w:val="s1"/>
        </w:rPr>
        <w:t> </w:t>
      </w:r>
    </w:p>
    <w:p w14:paraId="2109D85D" w14:textId="77777777" w:rsidR="00262CD8" w:rsidRDefault="00A2446B">
      <w:pPr>
        <w:pStyle w:val="pc"/>
      </w:pPr>
      <w:bookmarkStart w:id="12" w:name="SUB17900"/>
      <w:bookmarkEnd w:id="12"/>
      <w:r>
        <w:rPr>
          <w:rStyle w:val="s1"/>
        </w:rPr>
        <w:t>Параграф 10. Внешняя оценка проектов в рамках субсидирования вознаграждения по кредитам на реализацию «зеленых» проектов</w:t>
      </w:r>
    </w:p>
    <w:p w14:paraId="11BE26CE" w14:textId="77777777" w:rsidR="00262CD8" w:rsidRDefault="00A2446B">
      <w:pPr>
        <w:pStyle w:val="pc"/>
      </w:pPr>
      <w:r>
        <w:rPr>
          <w:rStyle w:val="s1"/>
        </w:rPr>
        <w:t> </w:t>
      </w:r>
    </w:p>
    <w:p w14:paraId="46E35718" w14:textId="77777777" w:rsidR="00262CD8" w:rsidRDefault="00A2446B">
      <w:pPr>
        <w:pStyle w:val="pj"/>
      </w:pPr>
      <w:r>
        <w:t>179. Внешнюю оценку соответствия «зеленых» проектов «зеленой» таксономии в рамках субсидирования ставки вознаграждения по «зеленым» кредитам проводят различные типы организаций разных форм собственности в приведенных ниже категориях, независимые от держателей проектов, производителей (исполнителей) продукции (работ, услуг), поставщиков и потребителей продукции (работ, услуг), обладающих подтверждаемой компетенцией в области оценки воздействия проектов на окружающую среду или соответствия хозяйственной и иной деятельности экологическим, отраслевым, санитарным, строительным требованиям и нормам применительно к конкретным подсекторам «зеленой» таксономии.</w:t>
      </w:r>
    </w:p>
    <w:p w14:paraId="1A911EA5" w14:textId="77777777" w:rsidR="00262CD8" w:rsidRDefault="00A2446B">
      <w:pPr>
        <w:pStyle w:val="pj"/>
      </w:pPr>
      <w:r>
        <w:t>180. По итогам проведения проверки провайдер внешней оценки выпускает заключение с одним из следующих выводов о соответствии проекта пороговым значениям, предусмотренным «зеленой» таксономией:</w:t>
      </w:r>
    </w:p>
    <w:p w14:paraId="4C515B22" w14:textId="77777777" w:rsidR="00262CD8" w:rsidRDefault="00A2446B">
      <w:pPr>
        <w:pStyle w:val="pj"/>
      </w:pPr>
      <w:r>
        <w:t>1) соответствует;</w:t>
      </w:r>
    </w:p>
    <w:p w14:paraId="68221438" w14:textId="77777777" w:rsidR="00262CD8" w:rsidRDefault="00A2446B">
      <w:pPr>
        <w:pStyle w:val="pj"/>
      </w:pPr>
      <w:r>
        <w:t>2) не соответствует.</w:t>
      </w:r>
    </w:p>
    <w:p w14:paraId="7E6EA59F" w14:textId="77777777" w:rsidR="00262CD8" w:rsidRDefault="00A2446B">
      <w:pPr>
        <w:pStyle w:val="pj"/>
      </w:pPr>
      <w:r>
        <w:t>Срок действия выданного заключения составляет 6 (шесть) месяцев.</w:t>
      </w:r>
    </w:p>
    <w:p w14:paraId="75D4B992" w14:textId="77777777" w:rsidR="00262CD8" w:rsidRDefault="00A2446B">
      <w:pPr>
        <w:pStyle w:val="pj"/>
      </w:pPr>
      <w:r>
        <w:t>181. Заключения провайдеров внешней оценки о соответствии намечаемых и рассматриваемых проектов пороговым значениям «зеленой» таксономии имеет разные наименования, в том числе «экспертное заключение о соответствии «зеленой» таксономии Республики Казахстан», «заключение о соответствии» и другие. Порядок оформления заключения внешней оценки определяется в зависимости от определенного типа проекта и специфики порогового критерия, по которому производится оценка.</w:t>
      </w:r>
    </w:p>
    <w:p w14:paraId="7CE01D22" w14:textId="77777777" w:rsidR="00262CD8" w:rsidRDefault="00A2446B">
      <w:pPr>
        <w:pStyle w:val="pj"/>
      </w:pPr>
      <w:r>
        <w:t xml:space="preserve">182. Заключение внешней оценки подписывается экспертом и руководителем организации, осуществляющей независимую оценку, и заверяется печатью (при наличии) организации. Если к заключению прилагаются расчетные документы, они также подписываются экспертом/руководителем и заверяются печатью (при наличии). Заключение носит лаконичный характер и излагается на одном листе. Заключение включает вводную, обосновывающую (аналитическую) информацию, выводы, а также информацию о провайдере внешней оценки с приложением подтверждающих его компетенцию копий документов, лицензий, свидетельств об аккредитации (в том числе, </w:t>
      </w:r>
      <w:r>
        <w:lastRenderedPageBreak/>
        <w:t>при необходимости, задействованных сотрудников организации). Во вводной части заключения даются общие сведения об оценке и ее основаниях, в аналитической части кратко излагаются алгоритм анализа, установленные факты и, при необходимости, ссылки на использованные в обосновании справочно-нормативные документы, материалы и расчеты.</w:t>
      </w:r>
    </w:p>
    <w:p w14:paraId="3CCA8E5F" w14:textId="77777777" w:rsidR="00262CD8" w:rsidRDefault="00A2446B">
      <w:pPr>
        <w:pStyle w:val="pj"/>
      </w:pPr>
      <w:r>
        <w:t>183. Провайдеры внешней оценки о соответствии намечаемых и рассматриваемых проектов пороговым значениям «зеленой» таксономии, а также организации, осуществляющие внешние проверки последующего выполнения заявленных предпринимателем показателей и пороговых критериев «зеленой» таксономии по проекту, представлены в следующих категориях:</w:t>
      </w:r>
    </w:p>
    <w:p w14:paraId="41C4B771" w14:textId="77777777" w:rsidR="00262CD8" w:rsidRDefault="00A2446B">
      <w:pPr>
        <w:pStyle w:val="pj"/>
      </w:pPr>
      <w:r>
        <w:t>1) органы по подтверждению соответствия, аккредитованные национальным органом по аккредитации в области оценки соответствия, а также зарубежные органы по подтверждению соответствия, статус которых подтверждается аккредитацией компетентного органа государства, резидентом которого она является;</w:t>
      </w:r>
    </w:p>
    <w:p w14:paraId="32BE373A" w14:textId="77777777" w:rsidR="00262CD8" w:rsidRDefault="00A2446B">
      <w:pPr>
        <w:pStyle w:val="pj"/>
      </w:pPr>
      <w:r>
        <w:t>2) организации в области природоохранного проектирования и нормирования, экологической экспертизы и экологического аудита (экологические аудиторы), лицензированные уполномоченным органом в области охраны окружающей среды;</w:t>
      </w:r>
    </w:p>
    <w:p w14:paraId="4659895B" w14:textId="77777777" w:rsidR="00262CD8" w:rsidRDefault="00A2446B">
      <w:pPr>
        <w:pStyle w:val="pj"/>
      </w:pPr>
      <w:r>
        <w:t>3) энергоаудиторские организации, по которым отсутствуют замечания по результатам анализа энергоаудиторских экспертиз, проводимого акционерным обществом «Институт развития электроэнергетики и энергосбережения»;</w:t>
      </w:r>
    </w:p>
    <w:p w14:paraId="73F7475D" w14:textId="77777777" w:rsidR="00262CD8" w:rsidRDefault="00A2446B">
      <w:pPr>
        <w:pStyle w:val="pj"/>
      </w:pPr>
      <w:r>
        <w:t>4) консалтинговые компании, имеющие лицензию Комитета по регулированию финансовых услуг Международного финансового центра «Астана» в области зеленого финансирования;</w:t>
      </w:r>
    </w:p>
    <w:p w14:paraId="7079BCC8" w14:textId="77777777" w:rsidR="00262CD8" w:rsidRDefault="00A2446B">
      <w:pPr>
        <w:pStyle w:val="pj"/>
      </w:pPr>
      <w:r>
        <w:t>5) государственные экспертные организации или негосударственные экспертные организации, аккредитованные уполномоченным органом по аккредитации компетентности полномочий экспертной организации на осуществление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w:t>
      </w:r>
    </w:p>
    <w:p w14:paraId="094C4A8F" w14:textId="77777777" w:rsidR="00262CD8" w:rsidRDefault="00A2446B">
      <w:pPr>
        <w:pStyle w:val="pj"/>
      </w:pPr>
      <w:r>
        <w:t>6)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p w14:paraId="4ED4F3D7" w14:textId="77777777" w:rsidR="00262CD8" w:rsidRDefault="00A2446B">
      <w:pPr>
        <w:pStyle w:val="pj"/>
      </w:pPr>
      <w:r>
        <w:t>7) международные и национальные аудиторские и консалтинговые организации, имеющие свидетельство об аккредитации инициативы по климатическим облигациям (Climate Bonds Initiative) в качестве одобренного международного верификатора.</w:t>
      </w:r>
    </w:p>
    <w:p w14:paraId="5A9B592B" w14:textId="77777777" w:rsidR="00262CD8" w:rsidRDefault="00A2446B">
      <w:pPr>
        <w:pStyle w:val="pj"/>
      </w:pPr>
      <w:r>
        <w:lastRenderedPageBreak/>
        <w:t>184. При рассмотрении заключений внешней оценки достаточным свидетельством их компетентности являются копии соответствующих квалификационных документов и/или их включение в соответствующие официально публикуемые реестры.</w:t>
      </w:r>
    </w:p>
    <w:p w14:paraId="14B8AD33" w14:textId="77777777" w:rsidR="00262CD8" w:rsidRDefault="00A2446B">
      <w:pPr>
        <w:pStyle w:val="pc"/>
      </w:pPr>
      <w:r>
        <w:rPr>
          <w:rStyle w:val="s1"/>
        </w:rPr>
        <w:t> </w:t>
      </w:r>
    </w:p>
    <w:p w14:paraId="0BD94A8F" w14:textId="77777777" w:rsidR="00262CD8" w:rsidRDefault="00A2446B">
      <w:pPr>
        <w:pStyle w:val="pc"/>
      </w:pPr>
      <w:r>
        <w:rPr>
          <w:rStyle w:val="s1"/>
        </w:rPr>
        <w:t> </w:t>
      </w:r>
    </w:p>
    <w:p w14:paraId="2A0DF8F0" w14:textId="77777777" w:rsidR="00262CD8" w:rsidRDefault="00A2446B">
      <w:pPr>
        <w:pStyle w:val="pc"/>
      </w:pPr>
      <w:bookmarkStart w:id="13" w:name="SUB18500"/>
      <w:bookmarkEnd w:id="13"/>
      <w:r>
        <w:rPr>
          <w:rStyle w:val="s1"/>
        </w:rPr>
        <w:t>Параграф 11. Приостановление, прекращение и возобновление субсидирования</w:t>
      </w:r>
    </w:p>
    <w:p w14:paraId="7513D05F" w14:textId="77777777" w:rsidR="00262CD8" w:rsidRDefault="00A2446B">
      <w:pPr>
        <w:pStyle w:val="pc"/>
      </w:pPr>
      <w:r>
        <w:rPr>
          <w:rStyle w:val="s1"/>
        </w:rPr>
        <w:t> </w:t>
      </w:r>
    </w:p>
    <w:p w14:paraId="142DCDC4" w14:textId="77777777" w:rsidR="00262CD8" w:rsidRDefault="00A2446B">
      <w:pPr>
        <w:pStyle w:val="pj"/>
      </w:pPr>
      <w:r>
        <w:t>185. Решение о прекращении и возобновлении субсидирования принимается уполномоченным органом финансового агентства на основании ходатайств (уведомлений) банка/банка развития/МФО/лизинговой компании/банка-кредитора, а также результатов мониторинга.</w:t>
      </w:r>
    </w:p>
    <w:p w14:paraId="3C3B986B" w14:textId="77777777" w:rsidR="00262CD8" w:rsidRDefault="00A2446B">
      <w:pPr>
        <w:pStyle w:val="pj"/>
      </w:pPr>
      <w:bookmarkStart w:id="14" w:name="SUB18600"/>
      <w:bookmarkEnd w:id="14"/>
      <w:r>
        <w:t>186. Финансовое агентство приостанавливает субсидирование предпринимателя при установлении следующих фактов на основании уведомления банка/банка развития/МФО/лизинговой компании/банка-кредитора и/или результатов мониторинга:</w:t>
      </w:r>
    </w:p>
    <w:p w14:paraId="55530DE5" w14:textId="77777777" w:rsidR="00262CD8" w:rsidRDefault="00A2446B">
      <w:pPr>
        <w:pStyle w:val="pj"/>
      </w:pPr>
      <w:r>
        <w:t>1) нецелевого использования кредита/микрокредита/финансового лизинга/синдицированного кредита,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14:paraId="6E48FFE7" w14:textId="77777777" w:rsidR="00262CD8" w:rsidRDefault="00A2446B">
      <w:pPr>
        <w:pStyle w:val="pj"/>
      </w:pPr>
      <w:r>
        <w:t>2) неполучения предпринимателем предмета лизинга по договору финансового лизинга, по которому осуществляется субсидирование;</w:t>
      </w:r>
    </w:p>
    <w:p w14:paraId="018E2879" w14:textId="77777777" w:rsidR="00262CD8" w:rsidRDefault="00A2446B">
      <w:pPr>
        <w:pStyle w:val="pj"/>
      </w:pPr>
      <w:r>
        <w:t>3) несоответствия проекта и/или предпринимателя условиям настоящих Правил субсидирования и/или решению уполномоченного органа;</w:t>
      </w:r>
    </w:p>
    <w:p w14:paraId="45B35EA2" w14:textId="77777777" w:rsidR="00262CD8" w:rsidRDefault="00A2446B">
      <w:pPr>
        <w:pStyle w:val="pj"/>
      </w:pPr>
      <w:r>
        <w:t>4) неисполнения предпринимателем в течение 3 (три) месяцев подряд обязательств по оплате платежей перед банком/МФО/банком-кредитором согласно графику платежей к договору банковского займа/договору по микрокредиту/договору субсидирования/графику платежей по договору присоединения, за исключением случаев, возникших в период действия чрезвычайного положения/ситуации;</w:t>
      </w:r>
    </w:p>
    <w:p w14:paraId="0D423AEE" w14:textId="77777777" w:rsidR="00262CD8" w:rsidRDefault="00A2446B">
      <w:pPr>
        <w:pStyle w:val="pj"/>
      </w:pPr>
      <w:r>
        <w:t>5) неисполнения предпринимателем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лизинга/графика платежей по договору присоединения, за исключением случаев, возникших в период действия чрезвычайного положения/ситуации;</w:t>
      </w:r>
    </w:p>
    <w:p w14:paraId="40DB85BE" w14:textId="77777777" w:rsidR="00262CD8" w:rsidRDefault="00A2446B">
      <w:pPr>
        <w:pStyle w:val="pj"/>
      </w:pPr>
      <w:r>
        <w:t>6) ареста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p w14:paraId="40A6963A" w14:textId="77777777" w:rsidR="00262CD8" w:rsidRDefault="00A2446B">
      <w:pPr>
        <w:pStyle w:val="pj"/>
      </w:pPr>
      <w:r>
        <w:t>7) истребования предмета лизинга у должника в случаях, предусмотренных законодательством о финансовом лизинге Республики Казахстан;</w:t>
      </w:r>
    </w:p>
    <w:p w14:paraId="51DDFE7E" w14:textId="77777777" w:rsidR="00262CD8" w:rsidRDefault="00A2446B">
      <w:pPr>
        <w:pStyle w:val="pj"/>
      </w:pPr>
      <w:r>
        <w:t>8) по проектам предпринимателей по направлениям «Поддержка малого и среднего предпринимательства», «Поддержка предпринимательства в моно- и малых городах, сельских населенных пунктах»:</w:t>
      </w:r>
    </w:p>
    <w:p w14:paraId="4C79164B" w14:textId="77777777" w:rsidR="00262CD8" w:rsidRDefault="00A2446B">
      <w:pPr>
        <w:pStyle w:val="pj"/>
      </w:pPr>
      <w:r>
        <w:t xml:space="preserve">неисполнения обязательств предпринимателями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w:t>
      </w:r>
      <w:r>
        <w:lastRenderedPageBreak/>
        <w:t>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в рамках направления «Поддержка малого и среднего предпринимательства», «Поддержка предпринимательства в моно- и малых городах, сельских населенных пунктах»);</w:t>
      </w:r>
    </w:p>
    <w:p w14:paraId="5C591203" w14:textId="77777777" w:rsidR="00262CD8" w:rsidRDefault="00A2446B">
      <w:pPr>
        <w:pStyle w:val="pj"/>
      </w:pPr>
      <w:r>
        <w:t>неисполнения обязательств предпринимателями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в рамках направления «Поддержка малого, среднего и крупного предпринимательства»);</w:t>
      </w:r>
    </w:p>
    <w:p w14:paraId="6014E3F7" w14:textId="77777777" w:rsidR="00262CD8" w:rsidRDefault="00A2446B">
      <w:pPr>
        <w:pStyle w:val="pj"/>
      </w:pPr>
      <w:r>
        <w:t>неисполнение субъектом малого предпринимательства с проектами с суммой свыше 3 (три) миллиарда тенге по истечение 3 (три) лет подтвержденного перехода в категорию субъекта среднего предпринимательства согласно показателям, предусмотренным статьей 24 Кодекса (по проектам «Поддержка малого, среднего и крупного предпринимательства»);</w:t>
      </w:r>
    </w:p>
    <w:p w14:paraId="1C7A63A2" w14:textId="77777777" w:rsidR="00262CD8" w:rsidRDefault="00A2446B">
      <w:pPr>
        <w:pStyle w:val="pj"/>
      </w:pPr>
      <w:r>
        <w:t>9) неисполнения обязательств субъектами малого и среднего предпринимательства в рамках региональной программы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p w14:paraId="1E4CFCB8" w14:textId="77777777" w:rsidR="00262CD8" w:rsidRDefault="00A2446B">
      <w:pPr>
        <w:pStyle w:val="pj"/>
      </w:pPr>
      <w:r>
        <w:t>10) неисполнения обязательств предпринимателями в рамках ранее утвержденной программы поддержки предпринимательства по:</w:t>
      </w:r>
    </w:p>
    <w:p w14:paraId="0A87E189" w14:textId="77777777" w:rsidR="00262CD8" w:rsidRDefault="00A2446B">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14:paraId="19E3EB36" w14:textId="77777777" w:rsidR="00262CD8" w:rsidRDefault="00A2446B">
      <w:pPr>
        <w:pStyle w:val="pj"/>
      </w:pPr>
      <w:r>
        <w:t xml:space="preserve">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w:t>
      </w:r>
      <w:r>
        <w:lastRenderedPageBreak/>
        <w:t>налоговых выплат согласно требованиям ранее утвержденной программы поддержки предпринимательства);</w:t>
      </w:r>
    </w:p>
    <w:p w14:paraId="57C3310F" w14:textId="77777777" w:rsidR="00262CD8" w:rsidRDefault="00A2446B">
      <w:pPr>
        <w:pStyle w:val="pj"/>
      </w:pPr>
      <w: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ранее утвержденной программы поддержки предпринимательства);</w:t>
      </w:r>
    </w:p>
    <w:p w14:paraId="763E005C" w14:textId="77777777" w:rsidR="00262CD8" w:rsidRDefault="00A2446B">
      <w:pPr>
        <w:pStyle w:val="pj"/>
      </w:pPr>
      <w:r>
        <w:t>11) недостижения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14:paraId="43A0C98D" w14:textId="77777777" w:rsidR="00262CD8" w:rsidRDefault="00A2446B">
      <w:pPr>
        <w:pStyle w:val="pj"/>
      </w:pPr>
      <w:r>
        <w:t>1) конкретные минимальные значения снижения энергопотребления;</w:t>
      </w:r>
    </w:p>
    <w:p w14:paraId="0A60F114" w14:textId="77777777" w:rsidR="00262CD8" w:rsidRDefault="00A2446B">
      <w:pPr>
        <w:pStyle w:val="pj"/>
      </w:pPr>
      <w:r>
        <w:t>2) минимальные уровни выбросов парниковых газов;</w:t>
      </w:r>
    </w:p>
    <w:p w14:paraId="440D5159" w14:textId="77777777" w:rsidR="00262CD8" w:rsidRDefault="00A2446B">
      <w:pPr>
        <w:pStyle w:val="pj"/>
      </w:pPr>
      <w:r>
        <w:t>3) снижение доли/утилизации отходов;</w:t>
      </w:r>
    </w:p>
    <w:p w14:paraId="4DF6AF4E" w14:textId="77777777" w:rsidR="00262CD8" w:rsidRDefault="00A2446B">
      <w:pPr>
        <w:pStyle w:val="pj"/>
      </w:pPr>
      <w:r>
        <w:t>4) снижение водопотребления;</w:t>
      </w:r>
    </w:p>
    <w:p w14:paraId="0BB0135D" w14:textId="77777777" w:rsidR="00262CD8" w:rsidRDefault="00A2446B">
      <w:pPr>
        <w:pStyle w:val="pj"/>
      </w:pPr>
      <w:r>
        <w:t>5) соответствие требованиям справочников наилучших доступных технологий (в части, указанной в пороговом критерии);</w:t>
      </w:r>
    </w:p>
    <w:p w14:paraId="7CE389F5" w14:textId="77777777" w:rsidR="00262CD8" w:rsidRDefault="00A2446B">
      <w:pPr>
        <w:pStyle w:val="pj"/>
      </w:pPr>
      <w:r>
        <w:t xml:space="preserve">12) по проектам, реализуемым в рамках перечня ключевых (приоритетных) видов экономической деятельности согласно </w:t>
      </w:r>
      <w:hyperlink w:anchor="sub4" w:history="1">
        <w:r>
          <w:rPr>
            <w:rStyle w:val="a4"/>
          </w:rPr>
          <w:t>приложению 4</w:t>
        </w:r>
      </w:hyperlink>
      <w:r>
        <w:t xml:space="preserve"> к настоящим Правилам, при неисполнении следующих требований:</w:t>
      </w:r>
    </w:p>
    <w:p w14:paraId="40307E88" w14:textId="77777777" w:rsidR="00262CD8" w:rsidRDefault="00A2446B">
      <w:pPr>
        <w:pStyle w:val="pj"/>
      </w:pPr>
      <w:r>
        <w:t>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w:t>
      </w:r>
    </w:p>
    <w:p w14:paraId="1F72EB12" w14:textId="77777777" w:rsidR="00262CD8" w:rsidRDefault="00A2446B">
      <w:pPr>
        <w:pStyle w:val="pj"/>
      </w:pPr>
      <w:r>
        <w:t>по запрету на выплаты дивидендов в период субсидирования;</w:t>
      </w:r>
    </w:p>
    <w:p w14:paraId="16B0C5D8" w14:textId="77777777" w:rsidR="00262CD8" w:rsidRDefault="00A2446B">
      <w:pPr>
        <w:pStyle w:val="pj"/>
      </w:pPr>
      <w:r>
        <w:t>13)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неисполнения обязательств предпринимателями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решения уполномоченного органа финансового агентства, наличию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 товаров;</w:t>
      </w:r>
    </w:p>
    <w:p w14:paraId="16A29AB5" w14:textId="77777777" w:rsidR="00262CD8" w:rsidRDefault="00A2446B">
      <w:pPr>
        <w:pStyle w:val="pj"/>
      </w:pPr>
      <w:r>
        <w:lastRenderedPageBreak/>
        <w:t>14) по проектам с суммой свыше 500 (пятьсот) миллионов тенге нарушения предпринимателем запрета на выплату дивидендов в период субсидирования.</w:t>
      </w:r>
    </w:p>
    <w:p w14:paraId="7715BDCF" w14:textId="77777777" w:rsidR="00262CD8" w:rsidRDefault="00A2446B">
      <w:pPr>
        <w:pStyle w:val="pj"/>
      </w:pPr>
      <w:r>
        <w:t xml:space="preserve">187. Финансовое агентство в течение 20 (двадцать) рабочих дней после установления фактов, указанных в </w:t>
      </w:r>
      <w:hyperlink w:anchor="sub18600" w:history="1">
        <w:r>
          <w:rPr>
            <w:rStyle w:val="a4"/>
          </w:rPr>
          <w:t>пункте 186</w:t>
        </w:r>
      </w:hyperlink>
      <w:r>
        <w:t xml:space="preserve"> настоящих Правил субсидирования, принимает решение о прекращении/предоставлении отсрочки по прекращению либо возобновлении субсидирования.</w:t>
      </w:r>
    </w:p>
    <w:p w14:paraId="181FA6E9" w14:textId="77777777" w:rsidR="00262CD8" w:rsidRDefault="00A2446B">
      <w:pPr>
        <w:pStyle w:val="pj"/>
      </w:pPr>
      <w:r>
        <w:t>При этом в решении уполномоченного органа финансового агентства указывается основание о прекращении/возобновлении субсидирования.</w:t>
      </w:r>
    </w:p>
    <w:p w14:paraId="1153041A" w14:textId="77777777" w:rsidR="00262CD8" w:rsidRDefault="00A2446B">
      <w:pPr>
        <w:pStyle w:val="pj"/>
      </w:pPr>
      <w:r>
        <w:t>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кредита/микрокредита/лизинговой сделки/синдицированного кредита субсидирование прекращается пропорционально сумме нецелевого использования кредитных средств/лизинговых сделок. По оставшейся части кредита/микрокредита/лизинга/синдицированного кредита,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платежей/графиком платежей по договору присоединения. В случае выявления полного нецелевого использования кредита/микрокредита/лизинговой сделки/синдицированного кредита или несоответствия проекта (или) предпринимателя условиям настоящих Правил, субсидирование прекращается с даты начала срока субсидирования с полным возвратом суммы выплаченных субсидий.</w:t>
      </w:r>
    </w:p>
    <w:p w14:paraId="38D1098D" w14:textId="77777777" w:rsidR="00262CD8" w:rsidRDefault="00A2446B">
      <w:pPr>
        <w:pStyle w:val="pj"/>
      </w:pPr>
      <w:r>
        <w:t xml:space="preserve">При неисполнении субъектом малого предпринимательства с проектом с суммой свыше 3 (три) миллиарда тенге по истечение 3 (три) лет подтвержденного перехода в категорию субъекта среднего предпринимательства согласно показателям, предусмотренным </w:t>
      </w:r>
      <w:hyperlink r:id="rId48" w:anchor="sub_id=240000" w:history="1">
        <w:r>
          <w:rPr>
            <w:rStyle w:val="a4"/>
          </w:rPr>
          <w:t>статьей 24</w:t>
        </w:r>
      </w:hyperlink>
      <w:r>
        <w:t xml:space="preserve"> Кодекса, субсидирование прекращается в соответствии со сроком, установленным указанными условиями, без возврата предпринимателем ранее выплаченных субсидий. При нарушении предпринимателем запрета по выплате дивидендов в период субсидирования, субсидирование прекращается, и предприниматель возмещает сумму выплаченных субсидий в полном объеме.</w:t>
      </w:r>
    </w:p>
    <w:p w14:paraId="4668313A" w14:textId="77777777" w:rsidR="00262CD8" w:rsidRDefault="00A2446B">
      <w:pPr>
        <w:pStyle w:val="pj"/>
      </w:pPr>
      <w:r>
        <w:t>188. Уполномоченный орган финансового агентства в течение 5 (пять) рабочих дней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w:t>
      </w:r>
    </w:p>
    <w:p w14:paraId="26355118" w14:textId="77777777" w:rsidR="00262CD8" w:rsidRDefault="00A2446B">
      <w:pPr>
        <w:pStyle w:val="pj"/>
      </w:pPr>
      <w:r>
        <w:t>189. Финансовое агентство в течение 1 (один) рабочего дня со дня решения уполномоченного органа финансового агентства оформляет и направляет соответствующим письмом-уведомлением выписку из протокола банку/банку развития/МФО/лизинговой компании/банку-кредитору/банку-агенту.</w:t>
      </w:r>
    </w:p>
    <w:p w14:paraId="6674C315" w14:textId="77777777" w:rsidR="00262CD8" w:rsidRDefault="00A2446B">
      <w:pPr>
        <w:pStyle w:val="pj"/>
      </w:pPr>
      <w:r>
        <w:t xml:space="preserve">190.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подпунктах 4) или 5) </w:t>
      </w:r>
      <w:hyperlink w:anchor="sub18600" w:history="1">
        <w:r>
          <w:rPr>
            <w:rStyle w:val="a4"/>
          </w:rPr>
          <w:t>пункта 186</w:t>
        </w:r>
      </w:hyperlink>
      <w:r>
        <w:t xml:space="preserve"> настоящих Правил субсидирования, при возобновлении субсидирования финансовое агентство производит выплату субсидий, подлежащих к оплате со дня выхода предпринимателя на просрочку.</w:t>
      </w:r>
    </w:p>
    <w:p w14:paraId="286CF3C4" w14:textId="77777777" w:rsidR="00262CD8" w:rsidRDefault="00A2446B">
      <w:pPr>
        <w:pStyle w:val="pj"/>
      </w:pPr>
      <w:r>
        <w:lastRenderedPageBreak/>
        <w:t>191.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банку/банку развития/МФО/лизинговой компании/банку-кредитору/банку-агенту, в котором указывает дату расторжения договора субсидирования и причину расторжения.</w:t>
      </w:r>
    </w:p>
    <w:p w14:paraId="76D078B2" w14:textId="77777777" w:rsidR="00262CD8" w:rsidRDefault="00A2446B">
      <w:pPr>
        <w:pStyle w:val="pj"/>
      </w:pPr>
      <w:r>
        <w:t xml:space="preserve">Возобновлению не подлежат кредиты/микрокредиты/лизинг/ синдицированные кредиты, по которым имеется решение финансового агентства о прекращении субсидирования предпринимателей, за исключением случаев, предусмотренных </w:t>
      </w:r>
      <w:hyperlink w:anchor="sub14400" w:history="1">
        <w:r>
          <w:rPr>
            <w:rStyle w:val="a4"/>
          </w:rPr>
          <w:t>пунктами 144</w:t>
        </w:r>
      </w:hyperlink>
      <w:r>
        <w:rPr>
          <w:rStyle w:val="s0"/>
        </w:rPr>
        <w:t xml:space="preserve">, </w:t>
      </w:r>
      <w:hyperlink w:anchor="sub17700" w:history="1">
        <w:r>
          <w:rPr>
            <w:rStyle w:val="a4"/>
          </w:rPr>
          <w:t>177</w:t>
        </w:r>
      </w:hyperlink>
      <w:r>
        <w:t xml:space="preserve"> настоящих Правил субсидирования.</w:t>
      </w:r>
    </w:p>
    <w:p w14:paraId="36B34458" w14:textId="77777777" w:rsidR="00262CD8" w:rsidRDefault="00A2446B">
      <w:pPr>
        <w:pStyle w:val="pj"/>
      </w:pPr>
      <w:r>
        <w:t>192. Сумма выплаченных предпринимателем субсидий подлежит возврату в бюджет в течение 30 (тридцать) календарных дней с даты получения от местных исполнительных органов реквизитов для возврата субсидий при условии полной оплаты предпринимателем задолженности финансовому агентству, при выявлении случаев:</w:t>
      </w:r>
    </w:p>
    <w:p w14:paraId="1651AB3A" w14:textId="77777777" w:rsidR="00262CD8" w:rsidRDefault="00A2446B">
      <w:pPr>
        <w:pStyle w:val="pj"/>
      </w:pPr>
      <w:r>
        <w:t>1) несоответствия проекта и/или предпринимателя условиям соответствующих Правил субсидирования;</w:t>
      </w:r>
    </w:p>
    <w:p w14:paraId="56229FF1" w14:textId="77777777" w:rsidR="00262CD8" w:rsidRDefault="00A2446B">
      <w:pPr>
        <w:pStyle w:val="pj"/>
      </w:pPr>
      <w:r>
        <w:t>2) нецелевого использования кредита/микрокредита/лизинговой сделки/синдицированного кредита.</w:t>
      </w:r>
    </w:p>
    <w:p w14:paraId="095ED285" w14:textId="77777777" w:rsidR="00262CD8" w:rsidRDefault="00A2446B">
      <w:pPr>
        <w:pStyle w:val="pj"/>
      </w:pPr>
      <w:r>
        <w:t>193. Выплаты субсидий прекращаются, а договор субсидирования признается расторгнутым в случаях:</w:t>
      </w:r>
    </w:p>
    <w:p w14:paraId="15BEF65C" w14:textId="77777777" w:rsidR="00262CD8" w:rsidRDefault="00A2446B">
      <w:pPr>
        <w:pStyle w:val="pj"/>
      </w:pPr>
      <w:r>
        <w:t>1) полного погашения кредита/микрокредита/лизинга/синдицированного кредита предпринимателем по договору банковского займа/договору по микрокредиту/договору финансового лизинга перед банком/банком развития/МФО/лизинговой компанией/банком-кредитором (датой прекращения субсидирования будет считаться дата полного погашения предпринимателем кредита/микрокредита/лизинга/синдицированного кредита банку/МФО/ лизинговой компании/банку-кредитору);</w:t>
      </w:r>
    </w:p>
    <w:p w14:paraId="59FDEA2F" w14:textId="77777777" w:rsidR="00262CD8" w:rsidRDefault="00A2446B">
      <w:pPr>
        <w:pStyle w:val="pj"/>
      </w:pPr>
      <w:r>
        <w:t>2) принятия решения уполномоченным органом финансового агентства о прекращении субсидирования;</w:t>
      </w:r>
    </w:p>
    <w:p w14:paraId="7D0DE0D7" w14:textId="77777777" w:rsidR="00262CD8" w:rsidRDefault="00A2446B">
      <w:pPr>
        <w:pStyle w:val="pj"/>
      </w:pPr>
      <w:r>
        <w:t>3) расторжения договора субсидирования по инициативе предпринимателя.</w:t>
      </w:r>
    </w:p>
    <w:p w14:paraId="18779B28" w14:textId="77777777" w:rsidR="00262CD8" w:rsidRDefault="00A2446B">
      <w:pPr>
        <w:pStyle w:val="pj"/>
      </w:pPr>
      <w:r>
        <w:t>194. Выплаты субсидий по договору присоединения прекращаются в случаях:</w:t>
      </w:r>
    </w:p>
    <w:p w14:paraId="3F881B88" w14:textId="77777777" w:rsidR="00262CD8" w:rsidRDefault="00A2446B">
      <w:pPr>
        <w:pStyle w:val="pj"/>
      </w:pPr>
      <w:r>
        <w:t>1) полного погашения кредита предпринимателем по договору банковского займа/договору финансового лизинга перед банком/банком развития/лизинговой компанией (датой прекращения субсидирования будет считаться дата полного погашения предпринимателем кредита/лизинга банку/лизинговой компании);</w:t>
      </w:r>
    </w:p>
    <w:p w14:paraId="63950D9D" w14:textId="77777777" w:rsidR="00262CD8" w:rsidRDefault="00A2446B">
      <w:pPr>
        <w:pStyle w:val="pj"/>
      </w:pPr>
      <w:r>
        <w:t>2) принятия решения уполномоченным органом финансового агентства о прекращении субсидирования;</w:t>
      </w:r>
    </w:p>
    <w:p w14:paraId="68383EBD" w14:textId="77777777" w:rsidR="00262CD8" w:rsidRDefault="00A2446B">
      <w:pPr>
        <w:pStyle w:val="pj"/>
      </w:pPr>
      <w:r>
        <w:t>3) отказа предпринимателя по собственной инициативе от условий субсидирования по ранее подписанному заявлению предпринимателя.</w:t>
      </w:r>
    </w:p>
    <w:p w14:paraId="50CBB86B" w14:textId="77777777" w:rsidR="00262CD8" w:rsidRDefault="00A2446B">
      <w:pPr>
        <w:pStyle w:val="pj"/>
      </w:pPr>
      <w:r>
        <w:t>195. В случае прекращения субсидирования, банк/банк развития/лизинговая компания/банк-кредитор по действующему кредиту/лизингу/синдицированному кредиту устанавливают предпринимателю ранее действовавшие условия финансирования (в том числе ставку вознаграждения, комиссии, сборы и/или иные платежи и прочие условия).</w:t>
      </w:r>
    </w:p>
    <w:p w14:paraId="326EBFF5" w14:textId="77777777" w:rsidR="00262CD8" w:rsidRDefault="00A2446B">
      <w:pPr>
        <w:pStyle w:val="pj"/>
      </w:pPr>
      <w:r>
        <w:t xml:space="preserve">196. В случае частичного/полного досрочного погашения основного долга по кредиту/микрокредиту/лизингу/синдицированному кредиту предпринимателем, банк/банк развития/МФО/лизинговая компания/банк-кредитор/банк-агент уведомляют финансовое </w:t>
      </w:r>
      <w:r>
        <w:lastRenderedPageBreak/>
        <w:t>агентство о факте частичного/полного досрочного погашения основного долга по кредиту/микрокредиту/лизингу/синдицированному кредиту в течение 2 (два) рабочих дней.</w:t>
      </w:r>
    </w:p>
    <w:p w14:paraId="5DC6E0BC" w14:textId="77777777" w:rsidR="00262CD8" w:rsidRDefault="00A2446B">
      <w:pPr>
        <w:pStyle w:val="pj"/>
      </w:pPr>
      <w:r>
        <w:t xml:space="preserve">197. 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банк/банк развития/МФО/лизинговая компания/банк-кредитор/банк-агент уплачивают финансовому агентству штраф в размере 50 (пятьдесят) </w:t>
      </w:r>
      <w:hyperlink r:id="rId49" w:history="1">
        <w:r>
          <w:rPr>
            <w:rStyle w:val="a4"/>
          </w:rPr>
          <w:t>МРП</w:t>
        </w:r>
      </w:hyperlink>
      <w:r>
        <w:t>.</w:t>
      </w:r>
    </w:p>
    <w:p w14:paraId="31A8781F" w14:textId="77777777" w:rsidR="00262CD8" w:rsidRDefault="00A2446B">
      <w:pPr>
        <w:pStyle w:val="pj"/>
      </w:pPr>
      <w:r>
        <w:t>198. В случае частичного досрочного погашения основного долга по кредиту/микрокредиту/лизингу/синдицированному кредиту предпринимателем банк/банк развития/МФО/лизинговая компания/банк-кредитор/банк-агент направляют в финансовое агентство копию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развития/МФО/лизинговой компании/банка-кредитора/банка-агента с измененным графиком погашения платежей в электронном формате (XLS или XLSX) и указанием причитающейся к выплате суммы субсидий.</w:t>
      </w:r>
    </w:p>
    <w:p w14:paraId="2714FF5A" w14:textId="77777777" w:rsidR="00262CD8" w:rsidRDefault="00A2446B">
      <w:pPr>
        <w:pStyle w:val="pj"/>
      </w:pPr>
      <w:r>
        <w:t>В случае неоднократного частичного досрочного погашения основного долга по кредиту/микрокредиту/лизингу/синдицированному кредиту предпринимателем в течение календарного месяца банком/банком развития/МФО/лизинговой компанией/банком-кредитором/банком-агентом допускается предоставление в финансовое агентство объединенной по таким случаям копии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развития/лизинговой компании/банка-кредитора/банка-агента с измененным графиком погашения платежей в электронном формате (XLS или XLSX) и указанием причитающейся к выплате суммы субсидий.</w:t>
      </w:r>
    </w:p>
    <w:p w14:paraId="6B94DB1C" w14:textId="77777777" w:rsidR="00262CD8" w:rsidRDefault="00A2446B">
      <w:pPr>
        <w:pStyle w:val="pj"/>
      </w:pPr>
      <w:r>
        <w:t>199. В случаях прекращения субсидирования ставки вознаграждения по кредиту/микрокредиту/лизингу/синдицированному кредиту предпринимателя, полного досрочного погашения основного долга по кредиту/микрокредиту/лизингу/синдицированному кредиту предпринимателя, банк/банк развития/МФО/лизинговая компания/банк-кредитор/банк-агент в течение 7 (семь) рабочих дней представляют акт сверки взаиморасчетов в финансовое агентство.</w:t>
      </w:r>
    </w:p>
    <w:p w14:paraId="48A6C2F3" w14:textId="77777777" w:rsidR="00262CD8" w:rsidRDefault="00A2446B">
      <w:pPr>
        <w:pStyle w:val="pj"/>
      </w:pPr>
      <w:r>
        <w:t>200. По кредиту/микрокредиту/лизингу/синдицированному кредиту предпринимателя, по которому выявлено нецелевое использование, банк/банк развития/МФО/лизинговая компания/банк-кредитор/банк-агент представляют в финансовое агентство документы с приложением документов, подтверждающих факт нецелевого использования кредита/микрокредита/лизинга /синдицированного кредита.</w:t>
      </w:r>
    </w:p>
    <w:p w14:paraId="4091AED5" w14:textId="77777777" w:rsidR="00262CD8" w:rsidRDefault="00A2446B">
      <w:pPr>
        <w:pStyle w:val="pc"/>
      </w:pPr>
      <w:r>
        <w:rPr>
          <w:rStyle w:val="s1"/>
        </w:rPr>
        <w:t> </w:t>
      </w:r>
    </w:p>
    <w:p w14:paraId="2FECF0F4" w14:textId="77777777" w:rsidR="00262CD8" w:rsidRDefault="00A2446B">
      <w:pPr>
        <w:pStyle w:val="pc"/>
      </w:pPr>
      <w:r>
        <w:rPr>
          <w:rStyle w:val="s1"/>
        </w:rPr>
        <w:t> </w:t>
      </w:r>
    </w:p>
    <w:p w14:paraId="2FE496BC" w14:textId="77777777" w:rsidR="00262CD8" w:rsidRDefault="00A2446B">
      <w:pPr>
        <w:pStyle w:val="pc"/>
      </w:pPr>
      <w:r>
        <w:rPr>
          <w:rStyle w:val="s1"/>
        </w:rPr>
        <w:t>Глава 3. Мониторинг реализации проектов</w:t>
      </w:r>
    </w:p>
    <w:p w14:paraId="6F7778D2" w14:textId="77777777" w:rsidR="00262CD8" w:rsidRDefault="00A2446B">
      <w:pPr>
        <w:pStyle w:val="pc"/>
      </w:pPr>
      <w:r>
        <w:rPr>
          <w:rStyle w:val="s1"/>
        </w:rPr>
        <w:t> </w:t>
      </w:r>
    </w:p>
    <w:p w14:paraId="5562F7EA" w14:textId="77777777" w:rsidR="00262CD8" w:rsidRDefault="00A2446B">
      <w:pPr>
        <w:pStyle w:val="pj"/>
      </w:pPr>
      <w:r>
        <w:lastRenderedPageBreak/>
        <w:t xml:space="preserve">201. Мониторинг реализации проектов предпринимателей в рамках настоящих Правил субсидирования осуществляется финансовым агентством в соответствии с </w:t>
      </w:r>
      <w:hyperlink r:id="rId50" w:anchor="sub_id=100" w:history="1">
        <w:r>
          <w:rPr>
            <w:rStyle w:val="a4"/>
          </w:rPr>
          <w:t>Правилами</w:t>
        </w:r>
      </w:hyperlink>
      <w:r>
        <w:t xml:space="preserve"> проведения мониторинга, утвержденными приказом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p w14:paraId="50CDADF0" w14:textId="77777777" w:rsidR="00262CD8" w:rsidRDefault="00A2446B">
      <w:pPr>
        <w:pStyle w:val="pj"/>
      </w:pPr>
      <w:r>
        <w:t>К функциям финансового агентства относятся:</w:t>
      </w:r>
    </w:p>
    <w:p w14:paraId="7D96B989" w14:textId="77777777" w:rsidR="00262CD8" w:rsidRDefault="00A2446B">
      <w:pPr>
        <w:pStyle w:val="pj"/>
      </w:pPr>
      <w:r>
        <w:t>1) мониторинг целевого использования нового кредита/микрокредита/лизинга/синдицированного кредита предпринимателем, с которым заключен договор субсидирования на основании данных и документов, представляемых банком/банком развития/МФО/лизинговой компанией/банком-кредитором/банком-агентом;</w:t>
      </w:r>
    </w:p>
    <w:p w14:paraId="1A58A572" w14:textId="77777777" w:rsidR="00262CD8" w:rsidRDefault="00A2446B">
      <w:pPr>
        <w:pStyle w:val="pj"/>
      </w:pPr>
      <w:r>
        <w:t>2) мониторинг платежной дисциплины предпринимателя на основании данных, представляемых банком/банком развития/МФО/лизинговой компанией/банком-кредитором/банком-агентом;</w:t>
      </w:r>
    </w:p>
    <w:p w14:paraId="55CFD6D0" w14:textId="77777777" w:rsidR="00262CD8" w:rsidRDefault="00A2446B">
      <w:pPr>
        <w:pStyle w:val="pj"/>
      </w:pPr>
      <w:r>
        <w:t>3) мониторинг реализации проекта (использования предмета лизинга по договору финансового лизинга);</w:t>
      </w:r>
    </w:p>
    <w:p w14:paraId="2170BF95" w14:textId="77777777" w:rsidR="00262CD8" w:rsidRDefault="00A2446B">
      <w:pPr>
        <w:pStyle w:val="pj"/>
      </w:pPr>
      <w:r>
        <w:t>4) мониторинг соответствия проекта и (или) предпринимателя условиям настоящих Правил субсидирования и (или) решению финансового агентства.</w:t>
      </w:r>
    </w:p>
    <w:p w14:paraId="7D727EAF" w14:textId="77777777" w:rsidR="00262CD8" w:rsidRDefault="00A2446B">
      <w:pPr>
        <w:pStyle w:val="pj"/>
      </w:pPr>
      <w:r>
        <w:t>202. В рамках мониторинга целевого использования средств финансовой поддержки по «зеленым» кредитам финансовое агентство проверяет достижение заемщиком заявленных по намечаемому «зеленому» проекту пороговых критериев «зеленой» таксономии на основании внешней оценки провайдеров в случаях, когда данные пороговые критерии предусматривают:</w:t>
      </w:r>
    </w:p>
    <w:p w14:paraId="2C72EB53" w14:textId="77777777" w:rsidR="00262CD8" w:rsidRDefault="00A2446B">
      <w:pPr>
        <w:pStyle w:val="pj"/>
      </w:pPr>
      <w:r>
        <w:t>1) конкретные минимальные значения снижения энергопотребления;</w:t>
      </w:r>
    </w:p>
    <w:p w14:paraId="4FBA8A6C" w14:textId="77777777" w:rsidR="00262CD8" w:rsidRDefault="00A2446B">
      <w:pPr>
        <w:pStyle w:val="pj"/>
      </w:pPr>
      <w:r>
        <w:t>2) минимальные уровни выбросов парниковых газов;</w:t>
      </w:r>
    </w:p>
    <w:p w14:paraId="425D1EB6" w14:textId="77777777" w:rsidR="00262CD8" w:rsidRDefault="00A2446B">
      <w:pPr>
        <w:pStyle w:val="pj"/>
      </w:pPr>
      <w:r>
        <w:t>3) снижение доли/утилизации отходов;</w:t>
      </w:r>
    </w:p>
    <w:p w14:paraId="096FFEEB" w14:textId="77777777" w:rsidR="00262CD8" w:rsidRDefault="00A2446B">
      <w:pPr>
        <w:pStyle w:val="pj"/>
      </w:pPr>
      <w:r>
        <w:t>4) снижение водопотребления;</w:t>
      </w:r>
    </w:p>
    <w:p w14:paraId="289325D6" w14:textId="77777777" w:rsidR="00262CD8" w:rsidRDefault="00A2446B">
      <w:pPr>
        <w:pStyle w:val="pj"/>
      </w:pPr>
      <w:r>
        <w:t>5) соответствие требованиям справочников наилучших доступных технологий (в части, указанной в пороговом критерии).</w:t>
      </w:r>
    </w:p>
    <w:p w14:paraId="301F3984" w14:textId="77777777" w:rsidR="00262CD8" w:rsidRDefault="00A2446B">
      <w:pPr>
        <w:pStyle w:val="pj"/>
      </w:pPr>
      <w:r>
        <w:t>Заключение провайдера внешней оценки предоставляет заемщик.</w:t>
      </w:r>
    </w:p>
    <w:p w14:paraId="38EE4E53" w14:textId="77777777" w:rsidR="00262CD8" w:rsidRDefault="00A2446B">
      <w:pPr>
        <w:pStyle w:val="pj"/>
      </w:pPr>
      <w:r>
        <w:t>По истечении 2 (два) лет с начала субсидирования проекта заемщиком проводятся соответствующие независимые оценки достижения заявленных показателей либо энергоаудиты, которые предоставляются финансовому агентству. Внешние проверки последующего выполнения заявленных заемщиком пороговых критериев «зеленой» таксономии по проекту проводятся провайдерами оценки, выдавшими первоначальное заключение о соответствии проекта пороговым критериям «зеленой» таксономии.</w:t>
      </w:r>
    </w:p>
    <w:p w14:paraId="293FAA09" w14:textId="77777777" w:rsidR="00262CD8" w:rsidRDefault="00A2446B">
      <w:pPr>
        <w:pStyle w:val="pc"/>
      </w:pPr>
      <w:r>
        <w:rPr>
          <w:rStyle w:val="s1"/>
        </w:rPr>
        <w:t> </w:t>
      </w:r>
    </w:p>
    <w:p w14:paraId="0A6AD39F" w14:textId="77777777" w:rsidR="00262CD8" w:rsidRDefault="00A2446B">
      <w:pPr>
        <w:pStyle w:val="pc"/>
      </w:pPr>
      <w:r>
        <w:rPr>
          <w:rStyle w:val="s1"/>
        </w:rPr>
        <w:t> </w:t>
      </w:r>
    </w:p>
    <w:p w14:paraId="3F451EA7" w14:textId="77777777" w:rsidR="00262CD8" w:rsidRDefault="00A2446B">
      <w:pPr>
        <w:pStyle w:val="pc"/>
      </w:pPr>
      <w:r>
        <w:rPr>
          <w:rStyle w:val="s1"/>
        </w:rPr>
        <w:t>Глава 4. Переходные положения</w:t>
      </w:r>
    </w:p>
    <w:p w14:paraId="59B5C6BB" w14:textId="77777777" w:rsidR="00262CD8" w:rsidRDefault="00A2446B">
      <w:pPr>
        <w:pStyle w:val="pc"/>
      </w:pPr>
      <w:r>
        <w:rPr>
          <w:rStyle w:val="s1"/>
        </w:rPr>
        <w:t> </w:t>
      </w:r>
    </w:p>
    <w:p w14:paraId="2D95DA83" w14:textId="77777777" w:rsidR="00262CD8" w:rsidRDefault="00A2446B">
      <w:pPr>
        <w:pStyle w:val="pj"/>
      </w:pPr>
      <w:r>
        <w:t xml:space="preserve">203. Проекты, одобренные в рамках ранее утвержденных программ поддержки предпринимательства, действуют на ранее одобренных условиях уполномоченным </w:t>
      </w:r>
      <w:r>
        <w:lastRenderedPageBreak/>
        <w:t>органом финансового агентства до полного исполнения предпринимателями своих обязательств по ним.</w:t>
      </w:r>
    </w:p>
    <w:p w14:paraId="68ECA09D" w14:textId="77777777" w:rsidR="00262CD8" w:rsidRDefault="00A2446B">
      <w:pPr>
        <w:pStyle w:val="pj"/>
      </w:pPr>
      <w:r>
        <w:t>По проектам, одобренным уполномоченным органом финансового агентства в рамках ранее утвержденных программ поддержки предпринимательства допускаются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p w14:paraId="58DA9CBF" w14:textId="77777777" w:rsidR="00262CD8" w:rsidRDefault="00A2446B">
      <w:pPr>
        <w:pStyle w:val="pj"/>
      </w:pPr>
      <w:r>
        <w:t>В случае изменения иных условий финансирования обеспечивается соответствие проекта действующим условиям настоящих Правил субсидирования.</w:t>
      </w:r>
    </w:p>
    <w:p w14:paraId="55BC32F0" w14:textId="77777777" w:rsidR="00262CD8" w:rsidRDefault="00A2446B">
      <w:pPr>
        <w:pStyle w:val="pj"/>
      </w:pPr>
      <w:r>
        <w:t xml:space="preserve">204. Субсидирование части ставки вознаграждения по кредитам/микрокредитам субъектов малого и среднего предпринимательства осуществляется финансовым агентством согласно условий </w:t>
      </w:r>
      <w:hyperlink w:anchor="sub7600" w:history="1">
        <w:r>
          <w:rPr>
            <w:rStyle w:val="a4"/>
          </w:rPr>
          <w:t>Параграфа 5</w:t>
        </w:r>
      </w:hyperlink>
      <w:r>
        <w:t xml:space="preserve"> настоящих Правил субсидирования, по средствам, выделенным до 1 января 2024 года для финансирования субъектов малого и среднего предпринимательства в рамках направления «Региональное финансирование субъектов малого и среднего предпринимательства», за счет микшированных средств местного бюджета/средств финансового агентства/иных источников финансирования.</w:t>
      </w:r>
    </w:p>
    <w:p w14:paraId="2FFAFC14" w14:textId="77777777" w:rsidR="00262CD8" w:rsidRDefault="00A2446B">
      <w:pPr>
        <w:pStyle w:val="pr"/>
      </w:pPr>
      <w:r>
        <w:t> </w:t>
      </w:r>
    </w:p>
    <w:p w14:paraId="4AA54B67" w14:textId="77777777" w:rsidR="00262CD8" w:rsidRDefault="00A2446B">
      <w:pPr>
        <w:pStyle w:val="pr"/>
        <w:jc w:val="left"/>
      </w:pPr>
      <w:bookmarkStart w:id="15" w:name="SUB1"/>
      <w:bookmarkEnd w:id="15"/>
      <w:r>
        <w:t> </w:t>
      </w:r>
    </w:p>
    <w:p w14:paraId="424A9AD7" w14:textId="77777777" w:rsidR="00262CD8" w:rsidRDefault="00A2446B">
      <w:pPr>
        <w:pStyle w:val="pr"/>
      </w:pPr>
      <w:r>
        <w:t>Приложение 1</w:t>
      </w:r>
    </w:p>
    <w:p w14:paraId="4322FD93" w14:textId="77777777" w:rsidR="00262CD8" w:rsidRDefault="00A2446B">
      <w:pPr>
        <w:pStyle w:val="pr"/>
      </w:pPr>
      <w:r>
        <w:t xml:space="preserve">к </w:t>
      </w:r>
      <w:hyperlink w:anchor="sub0" w:history="1">
        <w:r>
          <w:rPr>
            <w:rStyle w:val="a4"/>
          </w:rPr>
          <w:t>Правилам</w:t>
        </w:r>
      </w:hyperlink>
      <w:r>
        <w:t xml:space="preserve"> субсидирования части</w:t>
      </w:r>
    </w:p>
    <w:p w14:paraId="3066D794" w14:textId="77777777" w:rsidR="00262CD8" w:rsidRDefault="00A2446B">
      <w:pPr>
        <w:pStyle w:val="pr"/>
      </w:pPr>
      <w:r>
        <w:t>ставки вознаграждения</w:t>
      </w:r>
    </w:p>
    <w:p w14:paraId="7469272C" w14:textId="77777777" w:rsidR="00262CD8" w:rsidRDefault="00A2446B">
      <w:pPr>
        <w:pStyle w:val="pc"/>
      </w:pPr>
      <w:r>
        <w:rPr>
          <w:rStyle w:val="s1"/>
        </w:rPr>
        <w:t> </w:t>
      </w:r>
    </w:p>
    <w:p w14:paraId="0110BE19" w14:textId="77777777" w:rsidR="00262CD8" w:rsidRDefault="00A2446B">
      <w:pPr>
        <w:pStyle w:val="pc"/>
      </w:pPr>
      <w:r>
        <w:rPr>
          <w:rStyle w:val="s1"/>
        </w:rPr>
        <w:t> </w:t>
      </w:r>
    </w:p>
    <w:p w14:paraId="7A5962FA" w14:textId="77777777" w:rsidR="00262CD8" w:rsidRDefault="00A2446B">
      <w:pPr>
        <w:pStyle w:val="pc"/>
      </w:pPr>
      <w:r>
        <w:rPr>
          <w:rStyle w:val="s1"/>
        </w:rPr>
        <w:t>Перечень приоритетных видов экономической деятельности</w:t>
      </w:r>
    </w:p>
    <w:p w14:paraId="5236FCDE" w14:textId="77777777" w:rsidR="00262CD8" w:rsidRDefault="00A2446B">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707"/>
        <w:gridCol w:w="6628"/>
      </w:tblGrid>
      <w:tr w:rsidR="00262CD8" w14:paraId="25AAAD56" w14:textId="77777777">
        <w:trPr>
          <w:jc w:val="center"/>
        </w:trPr>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FB32E" w14:textId="77777777" w:rsidR="00262CD8" w:rsidRDefault="00A2446B">
            <w:pPr>
              <w:pStyle w:val="pji"/>
              <w:spacing w:line="252" w:lineRule="auto"/>
            </w:pPr>
            <w:r>
              <w:t>Код Общего классификатора видов экономической деятельности</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9C014" w14:textId="77777777" w:rsidR="00262CD8" w:rsidRDefault="00A2446B">
            <w:pPr>
              <w:pStyle w:val="pji"/>
              <w:spacing w:line="252" w:lineRule="auto"/>
            </w:pPr>
            <w:r>
              <w:t>Наименование</w:t>
            </w:r>
          </w:p>
        </w:tc>
      </w:tr>
      <w:tr w:rsidR="00262CD8" w14:paraId="382351C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88FA4" w14:textId="77777777" w:rsidR="00262CD8" w:rsidRDefault="00A2446B">
            <w:pPr>
              <w:pStyle w:val="pji"/>
              <w:spacing w:line="252" w:lineRule="auto"/>
            </w:pPr>
            <w: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C3B406C" w14:textId="77777777" w:rsidR="00262CD8" w:rsidRDefault="00A2446B">
            <w:pPr>
              <w:pStyle w:val="pji"/>
              <w:spacing w:line="252" w:lineRule="auto"/>
            </w:pPr>
            <w:r>
              <w:t>2</w:t>
            </w:r>
          </w:p>
        </w:tc>
      </w:tr>
      <w:tr w:rsidR="00262CD8" w14:paraId="5293CEFB"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4A0A6" w14:textId="77777777" w:rsidR="00262CD8" w:rsidRDefault="00A2446B">
            <w:pPr>
              <w:pStyle w:val="pji"/>
              <w:spacing w:line="252" w:lineRule="auto"/>
            </w:pPr>
            <w:r>
              <w:rPr>
                <w:b/>
                <w:bCs/>
              </w:rPr>
              <w:t>1. В обрабатывающей промышленности</w:t>
            </w:r>
          </w:p>
        </w:tc>
      </w:tr>
      <w:tr w:rsidR="00262CD8" w14:paraId="1291B81D"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84263" w14:textId="77777777" w:rsidR="00262CD8" w:rsidRDefault="00A2446B">
            <w:pPr>
              <w:pStyle w:val="pji"/>
              <w:spacing w:line="252" w:lineRule="auto"/>
            </w:pPr>
            <w: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1F978338" w14:textId="77777777" w:rsidR="00262CD8" w:rsidRDefault="00A2446B">
            <w:pPr>
              <w:pStyle w:val="pji"/>
              <w:spacing w:line="252" w:lineRule="auto"/>
            </w:pPr>
            <w:r>
              <w:t>Производство продуктов питания</w:t>
            </w:r>
          </w:p>
        </w:tc>
      </w:tr>
      <w:tr w:rsidR="00262CD8" w14:paraId="0BA68EEC"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0EFEC" w14:textId="77777777" w:rsidR="00262CD8" w:rsidRDefault="00A2446B">
            <w:pPr>
              <w:pStyle w:val="pji"/>
              <w:spacing w:line="252" w:lineRule="auto"/>
            </w:pPr>
            <w:r>
              <w:t>11.06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B112432" w14:textId="77777777" w:rsidR="00262CD8" w:rsidRDefault="00A2446B">
            <w:pPr>
              <w:pStyle w:val="pji"/>
              <w:spacing w:line="252" w:lineRule="auto"/>
            </w:pPr>
            <w:r>
              <w:t>Производство солода</w:t>
            </w:r>
          </w:p>
        </w:tc>
      </w:tr>
      <w:tr w:rsidR="00262CD8" w14:paraId="14D18801"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5B7D9" w14:textId="77777777" w:rsidR="00262CD8" w:rsidRDefault="00A2446B">
            <w:pPr>
              <w:pStyle w:val="pji"/>
              <w:spacing w:line="252" w:lineRule="auto"/>
            </w:pPr>
            <w:r>
              <w:t>11.07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F2AB794" w14:textId="77777777" w:rsidR="00262CD8" w:rsidRDefault="00A2446B">
            <w:pPr>
              <w:pStyle w:val="pji"/>
              <w:spacing w:line="252" w:lineRule="auto"/>
            </w:pPr>
            <w:r>
              <w:t>Производство безалкогольных напитков, минеральных вод и других вод в бутылках</w:t>
            </w:r>
          </w:p>
        </w:tc>
      </w:tr>
      <w:tr w:rsidR="00262CD8" w14:paraId="43856F3A"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B3CAB" w14:textId="77777777" w:rsidR="00262CD8" w:rsidRDefault="00A2446B">
            <w:pPr>
              <w:pStyle w:val="pji"/>
              <w:spacing w:line="252" w:lineRule="auto"/>
            </w:pPr>
            <w:r>
              <w:t>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8334FB3" w14:textId="77777777" w:rsidR="00262CD8" w:rsidRDefault="00A2446B">
            <w:pPr>
              <w:pStyle w:val="pji"/>
              <w:spacing w:line="252" w:lineRule="auto"/>
            </w:pPr>
            <w:r>
              <w:t>Производство текстильных изделий</w:t>
            </w:r>
          </w:p>
        </w:tc>
      </w:tr>
      <w:tr w:rsidR="00262CD8" w14:paraId="6AC3C4A7"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DECE" w14:textId="77777777" w:rsidR="00262CD8" w:rsidRDefault="00A2446B">
            <w:pPr>
              <w:pStyle w:val="pji"/>
              <w:spacing w:line="252" w:lineRule="auto"/>
            </w:pPr>
            <w:r>
              <w:t>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C5883C3" w14:textId="77777777" w:rsidR="00262CD8" w:rsidRDefault="00A2446B">
            <w:pPr>
              <w:pStyle w:val="pji"/>
              <w:spacing w:line="252" w:lineRule="auto"/>
            </w:pPr>
            <w:r>
              <w:t>Производство одежды</w:t>
            </w:r>
          </w:p>
        </w:tc>
      </w:tr>
      <w:tr w:rsidR="00262CD8" w14:paraId="5C90AF09"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C1B66" w14:textId="77777777" w:rsidR="00262CD8" w:rsidRDefault="00A2446B">
            <w:pPr>
              <w:pStyle w:val="pji"/>
              <w:spacing w:line="252" w:lineRule="auto"/>
            </w:pPr>
            <w:r>
              <w:t>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F940500" w14:textId="77777777" w:rsidR="00262CD8" w:rsidRDefault="00A2446B">
            <w:pPr>
              <w:pStyle w:val="pji"/>
              <w:spacing w:line="252" w:lineRule="auto"/>
            </w:pPr>
            <w:r>
              <w:t>Производство кожаной и относящейся к ней продукции</w:t>
            </w:r>
          </w:p>
        </w:tc>
      </w:tr>
      <w:tr w:rsidR="00262CD8" w14:paraId="465F1527"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7C489" w14:textId="77777777" w:rsidR="00262CD8" w:rsidRDefault="00A2446B">
            <w:pPr>
              <w:pStyle w:val="pji"/>
              <w:spacing w:line="252" w:lineRule="auto"/>
            </w:pPr>
            <w:r>
              <w:t>16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1A5B9490" w14:textId="77777777" w:rsidR="00262CD8" w:rsidRDefault="00A2446B">
            <w:pPr>
              <w:pStyle w:val="pji"/>
              <w:spacing w:line="252" w:lineRule="auto"/>
            </w:pPr>
            <w:r>
              <w:t>Производство деревянных и пробковых изделий, кроме мебели; производство изделий из соломки и материалов для плетения</w:t>
            </w:r>
          </w:p>
        </w:tc>
      </w:tr>
      <w:tr w:rsidR="00262CD8" w14:paraId="42FF6FE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B65E4" w14:textId="77777777" w:rsidR="00262CD8" w:rsidRDefault="00A2446B">
            <w:pPr>
              <w:pStyle w:val="pji"/>
              <w:spacing w:line="252" w:lineRule="auto"/>
            </w:pPr>
            <w:r>
              <w:lastRenderedPageBreak/>
              <w:t>17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840A4CF" w14:textId="77777777" w:rsidR="00262CD8" w:rsidRDefault="00A2446B">
            <w:pPr>
              <w:pStyle w:val="pji"/>
              <w:spacing w:line="252" w:lineRule="auto"/>
            </w:pPr>
            <w:r>
              <w:t>Производство бумаги и бумажной продукции</w:t>
            </w:r>
          </w:p>
        </w:tc>
      </w:tr>
      <w:tr w:rsidR="00262CD8" w14:paraId="75C32247"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45DBC" w14:textId="77777777" w:rsidR="00262CD8" w:rsidRDefault="00A2446B">
            <w:pPr>
              <w:pStyle w:val="pji"/>
              <w:spacing w:line="252" w:lineRule="auto"/>
            </w:pPr>
            <w:r>
              <w:t>18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73CE251" w14:textId="77777777" w:rsidR="00262CD8" w:rsidRDefault="00A2446B">
            <w:pPr>
              <w:pStyle w:val="pji"/>
              <w:spacing w:line="252" w:lineRule="auto"/>
            </w:pPr>
            <w:r>
              <w:t>Полиграфическая деятельность и воспроизведение записанных носителей информации</w:t>
            </w:r>
          </w:p>
        </w:tc>
      </w:tr>
      <w:tr w:rsidR="00262CD8" w14:paraId="2B979163"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6EA83" w14:textId="77777777" w:rsidR="00262CD8" w:rsidRDefault="00A2446B">
            <w:pPr>
              <w:pStyle w:val="pji"/>
              <w:spacing w:line="252" w:lineRule="auto"/>
            </w:pPr>
            <w:r>
              <w:t>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65F9302" w14:textId="77777777" w:rsidR="00262CD8" w:rsidRDefault="00A2446B">
            <w:pPr>
              <w:pStyle w:val="pji"/>
              <w:spacing w:line="252" w:lineRule="auto"/>
            </w:pPr>
            <w:r>
              <w:t>Производство продуктов химической промышленности</w:t>
            </w:r>
          </w:p>
        </w:tc>
      </w:tr>
      <w:tr w:rsidR="00262CD8" w14:paraId="397341C6"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15EC0" w14:textId="77777777" w:rsidR="00262CD8" w:rsidRDefault="00A2446B">
            <w:pPr>
              <w:pStyle w:val="pji"/>
              <w:spacing w:line="252" w:lineRule="auto"/>
            </w:pPr>
            <w:r>
              <w:t>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F8CD925" w14:textId="77777777" w:rsidR="00262CD8" w:rsidRDefault="00A2446B">
            <w:pPr>
              <w:pStyle w:val="pji"/>
              <w:spacing w:line="252" w:lineRule="auto"/>
            </w:pPr>
            <w:r>
              <w:t>Производство основных фармацевтических продуктов и фармацевтических препаратов</w:t>
            </w:r>
          </w:p>
        </w:tc>
      </w:tr>
      <w:tr w:rsidR="00262CD8" w14:paraId="2E1CF349"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F20E6" w14:textId="77777777" w:rsidR="00262CD8" w:rsidRDefault="00A2446B">
            <w:pPr>
              <w:pStyle w:val="pji"/>
              <w:spacing w:line="252" w:lineRule="auto"/>
            </w:pPr>
            <w:r>
              <w:t>22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A8DD478" w14:textId="77777777" w:rsidR="00262CD8" w:rsidRDefault="00A2446B">
            <w:pPr>
              <w:pStyle w:val="pji"/>
              <w:spacing w:line="252" w:lineRule="auto"/>
            </w:pPr>
            <w:r>
              <w:t>Производство резиновых и пластмассовых изделий</w:t>
            </w:r>
          </w:p>
        </w:tc>
      </w:tr>
      <w:tr w:rsidR="00262CD8" w14:paraId="22F148BA"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DFC61" w14:textId="77777777" w:rsidR="00262CD8" w:rsidRDefault="00A2446B">
            <w:pPr>
              <w:pStyle w:val="pji"/>
              <w:spacing w:line="252" w:lineRule="auto"/>
            </w:pPr>
            <w:r>
              <w:t>23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8B7EC4E" w14:textId="77777777" w:rsidR="00262CD8" w:rsidRDefault="00A2446B">
            <w:pPr>
              <w:pStyle w:val="pji"/>
              <w:spacing w:line="252" w:lineRule="auto"/>
            </w:pPr>
            <w:r>
              <w:t>Производство прочей не металлической минеральной продукции</w:t>
            </w:r>
          </w:p>
        </w:tc>
      </w:tr>
      <w:tr w:rsidR="00262CD8" w14:paraId="66F0695F"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FB9A0" w14:textId="77777777" w:rsidR="00262CD8" w:rsidRDefault="00A2446B">
            <w:pPr>
              <w:pStyle w:val="pji"/>
              <w:spacing w:line="252" w:lineRule="auto"/>
            </w:pPr>
            <w:r>
              <w:t>24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4800EF7D" w14:textId="77777777" w:rsidR="00262CD8" w:rsidRDefault="00A2446B">
            <w:pPr>
              <w:pStyle w:val="pji"/>
              <w:spacing w:line="252" w:lineRule="auto"/>
            </w:pPr>
            <w:r>
              <w:t>Металлургическое производство*</w:t>
            </w:r>
          </w:p>
        </w:tc>
      </w:tr>
      <w:tr w:rsidR="00262CD8" w14:paraId="4889F7E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74EFC" w14:textId="77777777" w:rsidR="00262CD8" w:rsidRDefault="00A2446B">
            <w:pPr>
              <w:pStyle w:val="pji"/>
              <w:spacing w:line="252" w:lineRule="auto"/>
            </w:pPr>
            <w:r>
              <w:t>25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36DDB7C" w14:textId="77777777" w:rsidR="00262CD8" w:rsidRDefault="00A2446B">
            <w:pPr>
              <w:pStyle w:val="pji"/>
              <w:spacing w:line="252" w:lineRule="auto"/>
            </w:pPr>
            <w:r>
              <w:t>Производство готовых металлических изделий, кроме машин и оборудования</w:t>
            </w:r>
          </w:p>
        </w:tc>
      </w:tr>
      <w:tr w:rsidR="00262CD8" w14:paraId="6D7878E3"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7C97B" w14:textId="77777777" w:rsidR="00262CD8" w:rsidRDefault="00A2446B">
            <w:pPr>
              <w:pStyle w:val="pji"/>
              <w:spacing w:line="252" w:lineRule="auto"/>
            </w:pPr>
            <w:r>
              <w:t>26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0FF963DB" w14:textId="77777777" w:rsidR="00262CD8" w:rsidRDefault="00A2446B">
            <w:pPr>
              <w:pStyle w:val="pji"/>
              <w:spacing w:line="252" w:lineRule="auto"/>
            </w:pPr>
            <w:r>
              <w:t>Производство компьютеров, электронного и оптического оборудования</w:t>
            </w:r>
          </w:p>
        </w:tc>
      </w:tr>
      <w:tr w:rsidR="00262CD8" w14:paraId="37548743"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27C60" w14:textId="77777777" w:rsidR="00262CD8" w:rsidRDefault="00A2446B">
            <w:pPr>
              <w:pStyle w:val="pji"/>
              <w:spacing w:line="252" w:lineRule="auto"/>
            </w:pPr>
            <w:r>
              <w:t>27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D2A3588" w14:textId="77777777" w:rsidR="00262CD8" w:rsidRDefault="00A2446B">
            <w:pPr>
              <w:pStyle w:val="pji"/>
              <w:spacing w:line="252" w:lineRule="auto"/>
            </w:pPr>
            <w:r>
              <w:t>Производство электрического оборудования</w:t>
            </w:r>
          </w:p>
        </w:tc>
      </w:tr>
      <w:tr w:rsidR="00262CD8" w14:paraId="2CA3EEA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5DB8C" w14:textId="77777777" w:rsidR="00262CD8" w:rsidRDefault="00A2446B">
            <w:pPr>
              <w:pStyle w:val="pji"/>
              <w:spacing w:line="252" w:lineRule="auto"/>
            </w:pPr>
            <w:r>
              <w:t>28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7546B44" w14:textId="77777777" w:rsidR="00262CD8" w:rsidRDefault="00A2446B">
            <w:pPr>
              <w:pStyle w:val="pji"/>
              <w:spacing w:line="252" w:lineRule="auto"/>
            </w:pPr>
            <w:r>
              <w:t>Производство машин и оборудования, не включенных в другие группировки</w:t>
            </w:r>
          </w:p>
        </w:tc>
      </w:tr>
      <w:tr w:rsidR="00262CD8" w14:paraId="25ABB11B"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6C260" w14:textId="77777777" w:rsidR="00262CD8" w:rsidRDefault="00A2446B">
            <w:pPr>
              <w:pStyle w:val="pji"/>
              <w:spacing w:line="252" w:lineRule="auto"/>
            </w:pPr>
            <w:r>
              <w:t>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65BAA94" w14:textId="77777777" w:rsidR="00262CD8" w:rsidRDefault="00A2446B">
            <w:pPr>
              <w:pStyle w:val="pji"/>
              <w:spacing w:line="252" w:lineRule="auto"/>
            </w:pPr>
            <w:r>
              <w:t>Производство автомобилей, прицепов и полуприцепов</w:t>
            </w:r>
          </w:p>
        </w:tc>
      </w:tr>
      <w:tr w:rsidR="00262CD8" w14:paraId="004FD15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61B45" w14:textId="77777777" w:rsidR="00262CD8" w:rsidRDefault="00A2446B">
            <w:pPr>
              <w:pStyle w:val="pji"/>
              <w:spacing w:line="252" w:lineRule="auto"/>
            </w:pPr>
            <w:r>
              <w:t>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3410453" w14:textId="77777777" w:rsidR="00262CD8" w:rsidRDefault="00A2446B">
            <w:pPr>
              <w:pStyle w:val="pji"/>
              <w:spacing w:line="252" w:lineRule="auto"/>
            </w:pPr>
            <w:r>
              <w:t>Производство прочих транспортных средств</w:t>
            </w:r>
          </w:p>
        </w:tc>
      </w:tr>
      <w:tr w:rsidR="00262CD8" w14:paraId="776D443D"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E2995" w14:textId="77777777" w:rsidR="00262CD8" w:rsidRDefault="00A2446B">
            <w:pPr>
              <w:pStyle w:val="pji"/>
              <w:spacing w:line="252" w:lineRule="auto"/>
            </w:pPr>
            <w:r>
              <w:t>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4D2DF718" w14:textId="77777777" w:rsidR="00262CD8" w:rsidRDefault="00A2446B">
            <w:pPr>
              <w:pStyle w:val="pji"/>
              <w:spacing w:line="252" w:lineRule="auto"/>
            </w:pPr>
            <w:r>
              <w:t>Производство мебели</w:t>
            </w:r>
          </w:p>
        </w:tc>
      </w:tr>
      <w:tr w:rsidR="00262CD8" w14:paraId="19DB0AFF"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D97D" w14:textId="77777777" w:rsidR="00262CD8" w:rsidRDefault="00A2446B">
            <w:pPr>
              <w:pStyle w:val="pji"/>
              <w:spacing w:line="252" w:lineRule="auto"/>
            </w:pPr>
            <w:r>
              <w:t>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7A757AA" w14:textId="77777777" w:rsidR="00262CD8" w:rsidRDefault="00A2446B">
            <w:pPr>
              <w:pStyle w:val="pji"/>
              <w:spacing w:line="252" w:lineRule="auto"/>
            </w:pPr>
            <w:r>
              <w:t>Производство прочих готовых изделий</w:t>
            </w:r>
          </w:p>
        </w:tc>
      </w:tr>
      <w:tr w:rsidR="00262CD8" w14:paraId="17F12971"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1A43E" w14:textId="77777777" w:rsidR="00262CD8" w:rsidRDefault="00A2446B">
            <w:pPr>
              <w:pStyle w:val="pji"/>
              <w:spacing w:line="252" w:lineRule="auto"/>
            </w:pPr>
            <w:r>
              <w:t>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08469C91" w14:textId="77777777" w:rsidR="00262CD8" w:rsidRDefault="00A2446B">
            <w:pPr>
              <w:pStyle w:val="pji"/>
              <w:spacing w:line="252" w:lineRule="auto"/>
            </w:pPr>
            <w:r>
              <w:t>Ремонт и установка машин и оборудования</w:t>
            </w:r>
          </w:p>
        </w:tc>
      </w:tr>
      <w:tr w:rsidR="00262CD8" w14:paraId="4C185E83"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F9874" w14:textId="77777777" w:rsidR="00262CD8" w:rsidRDefault="00A2446B">
            <w:pPr>
              <w:pStyle w:val="pji"/>
              <w:spacing w:line="252" w:lineRule="auto"/>
            </w:pPr>
            <w:r>
              <w:rPr>
                <w:b/>
                <w:bCs/>
              </w:rPr>
              <w:t>2. По услугам и прочим видам деятельности</w:t>
            </w:r>
          </w:p>
        </w:tc>
      </w:tr>
      <w:tr w:rsidR="00262CD8" w14:paraId="281F6A3D"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EAAE8" w14:textId="77777777" w:rsidR="00262CD8" w:rsidRDefault="00A2446B">
            <w:pPr>
              <w:pStyle w:val="pji"/>
              <w:spacing w:line="252" w:lineRule="auto"/>
            </w:pPr>
            <w:r>
              <w:t>Сельское, лесное и рыбное хозяйство</w:t>
            </w:r>
          </w:p>
        </w:tc>
      </w:tr>
      <w:tr w:rsidR="00262CD8" w14:paraId="0CAD9F95"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B6579" w14:textId="77777777" w:rsidR="00262CD8" w:rsidRDefault="00A2446B">
            <w:pPr>
              <w:pStyle w:val="pji"/>
              <w:spacing w:line="252" w:lineRule="auto"/>
            </w:pPr>
            <w:r>
              <w:t>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9B0BF73" w14:textId="77777777" w:rsidR="00262CD8" w:rsidRDefault="00A2446B">
            <w:pPr>
              <w:pStyle w:val="pji"/>
              <w:spacing w:line="252" w:lineRule="auto"/>
            </w:pPr>
            <w:r>
              <w:t>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rsidR="00262CD8" w14:paraId="0F4F5A2B"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FD3E4" w14:textId="77777777" w:rsidR="00262CD8" w:rsidRDefault="00A2446B">
            <w:pPr>
              <w:pStyle w:val="pji"/>
              <w:spacing w:line="252" w:lineRule="auto"/>
            </w:pPr>
            <w:r>
              <w:t>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F00DDF1" w14:textId="77777777" w:rsidR="00262CD8" w:rsidRDefault="00A2446B">
            <w:pPr>
              <w:pStyle w:val="pji"/>
              <w:spacing w:line="252" w:lineRule="auto"/>
            </w:pPr>
            <w:r>
              <w:t>Рыболовство и рыбоводство</w:t>
            </w:r>
          </w:p>
        </w:tc>
      </w:tr>
      <w:tr w:rsidR="00262CD8" w14:paraId="0AD519A7"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2E196" w14:textId="77777777" w:rsidR="00262CD8" w:rsidRDefault="00A2446B">
            <w:pPr>
              <w:pStyle w:val="pji"/>
              <w:spacing w:line="252" w:lineRule="auto"/>
            </w:pPr>
            <w:r>
              <w:t>Горнодобывающая промышленность и разработка карьеров</w:t>
            </w:r>
          </w:p>
        </w:tc>
      </w:tr>
      <w:tr w:rsidR="00262CD8" w14:paraId="1193948D"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5CD59" w14:textId="77777777" w:rsidR="00262CD8" w:rsidRDefault="00A2446B">
            <w:pPr>
              <w:pStyle w:val="pji"/>
              <w:spacing w:line="252" w:lineRule="auto"/>
            </w:pPr>
            <w:r>
              <w:t>08.12.1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0CE39338" w14:textId="77777777" w:rsidR="00262CD8" w:rsidRDefault="00A2446B">
            <w:pPr>
              <w:pStyle w:val="pji"/>
              <w:spacing w:line="252" w:lineRule="auto"/>
            </w:pPr>
            <w:r>
              <w:t>Разработка гравийных и песчаных карьеров</w:t>
            </w:r>
          </w:p>
        </w:tc>
      </w:tr>
      <w:tr w:rsidR="00262CD8" w14:paraId="04ABA082"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6AA74" w14:textId="77777777" w:rsidR="00262CD8" w:rsidRDefault="00A2446B">
            <w:pPr>
              <w:pStyle w:val="pji"/>
              <w:spacing w:line="252" w:lineRule="auto"/>
            </w:pPr>
            <w:r>
              <w:t>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BB61E0D" w14:textId="77777777" w:rsidR="00262CD8" w:rsidRDefault="00A2446B">
            <w:pPr>
              <w:pStyle w:val="pji"/>
              <w:spacing w:line="252" w:lineRule="auto"/>
            </w:pPr>
            <w:r>
              <w:t>Предоставление услуг в горнодобывающей промышленности</w:t>
            </w:r>
          </w:p>
        </w:tc>
      </w:tr>
      <w:tr w:rsidR="00262CD8" w14:paraId="7C9E6048"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94F27" w14:textId="77777777" w:rsidR="00262CD8" w:rsidRDefault="00A2446B">
            <w:pPr>
              <w:pStyle w:val="pji"/>
              <w:spacing w:line="252" w:lineRule="auto"/>
            </w:pPr>
            <w:r>
              <w:t>Снабжение электроэнергией, газом, паром, горячей водой и кондиционированным воздухом</w:t>
            </w:r>
          </w:p>
        </w:tc>
      </w:tr>
      <w:tr w:rsidR="00262CD8" w14:paraId="0D0FE7BD"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0B78B" w14:textId="77777777" w:rsidR="00262CD8" w:rsidRDefault="00A2446B">
            <w:pPr>
              <w:pStyle w:val="pji"/>
              <w:spacing w:line="252" w:lineRule="auto"/>
            </w:pPr>
            <w:r>
              <w:t>35.11.2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1EE4668" w14:textId="77777777" w:rsidR="00262CD8" w:rsidRDefault="00A2446B">
            <w:pPr>
              <w:pStyle w:val="pji"/>
              <w:spacing w:line="252" w:lineRule="auto"/>
            </w:pPr>
            <w:r>
              <w:t>Производство электроэнергии гидроэлектростанциями</w:t>
            </w:r>
          </w:p>
        </w:tc>
      </w:tr>
      <w:tr w:rsidR="00262CD8" w14:paraId="57EC131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9FCFA" w14:textId="77777777" w:rsidR="00262CD8" w:rsidRDefault="00A2446B">
            <w:pPr>
              <w:pStyle w:val="pji"/>
              <w:spacing w:line="252" w:lineRule="auto"/>
            </w:pPr>
            <w:r>
              <w:t>35.11.4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9AAC8F3" w14:textId="77777777" w:rsidR="00262CD8" w:rsidRDefault="00A2446B">
            <w:pPr>
              <w:pStyle w:val="pji"/>
              <w:spacing w:line="252" w:lineRule="auto"/>
            </w:pPr>
            <w:r>
              <w:t>Производство электроэнергии ветровыми электростанциями</w:t>
            </w:r>
          </w:p>
        </w:tc>
      </w:tr>
      <w:tr w:rsidR="00262CD8" w14:paraId="15FD31A1"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4C953" w14:textId="77777777" w:rsidR="00262CD8" w:rsidRDefault="00A2446B">
            <w:pPr>
              <w:pStyle w:val="pji"/>
              <w:spacing w:line="252" w:lineRule="auto"/>
            </w:pPr>
            <w:r>
              <w:t>35.11.5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4ACC2D93" w14:textId="77777777" w:rsidR="00262CD8" w:rsidRDefault="00A2446B">
            <w:pPr>
              <w:pStyle w:val="pji"/>
              <w:spacing w:line="252" w:lineRule="auto"/>
            </w:pPr>
            <w:r>
              <w:t>Производство электроэнергии солнечными электростанциями</w:t>
            </w:r>
          </w:p>
        </w:tc>
      </w:tr>
      <w:tr w:rsidR="00262CD8" w14:paraId="0771C77F"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59D12" w14:textId="77777777" w:rsidR="00262CD8" w:rsidRDefault="00A2446B">
            <w:pPr>
              <w:pStyle w:val="pji"/>
              <w:spacing w:line="252" w:lineRule="auto"/>
            </w:pPr>
            <w:r>
              <w:t>35.11.9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E477C21" w14:textId="77777777" w:rsidR="00262CD8" w:rsidRDefault="00A2446B">
            <w:pPr>
              <w:pStyle w:val="pji"/>
              <w:spacing w:line="252" w:lineRule="auto"/>
            </w:pPr>
            <w:r>
              <w:t>Производство электроэнергии прочими электростанциями</w:t>
            </w:r>
          </w:p>
        </w:tc>
      </w:tr>
      <w:tr w:rsidR="00262CD8" w14:paraId="7DC45A29"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F0DE2" w14:textId="77777777" w:rsidR="00262CD8" w:rsidRDefault="00A2446B">
            <w:pPr>
              <w:pStyle w:val="pji"/>
              <w:spacing w:line="252" w:lineRule="auto"/>
            </w:pPr>
            <w:r>
              <w:t>Водоснабжение; водоотведение; сбор, обработка и удаление отходов, деятельность по ликвидации загрязнений</w:t>
            </w:r>
          </w:p>
        </w:tc>
      </w:tr>
      <w:tr w:rsidR="00262CD8" w14:paraId="3B493A7C"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3C689" w14:textId="77777777" w:rsidR="00262CD8" w:rsidRDefault="00A2446B">
            <w:pPr>
              <w:pStyle w:val="pji"/>
              <w:spacing w:line="252" w:lineRule="auto"/>
            </w:pPr>
            <w:r>
              <w:lastRenderedPageBreak/>
              <w:t>38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1A4687D" w14:textId="77777777" w:rsidR="00262CD8" w:rsidRDefault="00A2446B">
            <w:pPr>
              <w:pStyle w:val="pji"/>
              <w:spacing w:line="252" w:lineRule="auto"/>
            </w:pPr>
            <w:r>
              <w:t>Сбор, обработка и удаление отходов; утилизация (восстановление) материалов</w:t>
            </w:r>
          </w:p>
        </w:tc>
      </w:tr>
      <w:tr w:rsidR="00262CD8" w14:paraId="30E4AFC5"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6DEF" w14:textId="77777777" w:rsidR="00262CD8" w:rsidRDefault="00A2446B">
            <w:pPr>
              <w:pStyle w:val="pji"/>
              <w:spacing w:line="252" w:lineRule="auto"/>
            </w:pPr>
            <w:r>
              <w:t>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F6716DA" w14:textId="77777777" w:rsidR="00262CD8" w:rsidRDefault="00A2446B">
            <w:pPr>
              <w:pStyle w:val="pji"/>
              <w:spacing w:line="252" w:lineRule="auto"/>
            </w:pPr>
            <w:r>
              <w:t>Деятельность по ликвидации загрязнений и прочие услуги в области удаления отходов</w:t>
            </w:r>
          </w:p>
        </w:tc>
      </w:tr>
      <w:tr w:rsidR="00262CD8" w14:paraId="0C5E5CD6"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7EBD0" w14:textId="77777777" w:rsidR="00262CD8" w:rsidRDefault="00A2446B">
            <w:pPr>
              <w:pStyle w:val="pji"/>
              <w:spacing w:line="252" w:lineRule="auto"/>
            </w:pPr>
            <w:r>
              <w:t>Транспорт и складирование</w:t>
            </w:r>
          </w:p>
        </w:tc>
      </w:tr>
      <w:tr w:rsidR="00262CD8" w14:paraId="1A3F0523"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C4228" w14:textId="77777777" w:rsidR="00262CD8" w:rsidRDefault="00A2446B">
            <w:pPr>
              <w:pStyle w:val="pji"/>
              <w:spacing w:line="252" w:lineRule="auto"/>
            </w:pPr>
            <w:r>
              <w:t>49.3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622A5CA" w14:textId="77777777" w:rsidR="00262CD8" w:rsidRDefault="00A2446B">
            <w:pPr>
              <w:pStyle w:val="pji"/>
              <w:spacing w:line="252" w:lineRule="auto"/>
            </w:pPr>
            <w:r>
              <w:t>Деятельность прочего пассажирского сухопутного транспорта**</w:t>
            </w:r>
          </w:p>
        </w:tc>
      </w:tr>
      <w:tr w:rsidR="00262CD8" w14:paraId="40F1B6C7"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4BF84" w14:textId="77777777" w:rsidR="00262CD8" w:rsidRDefault="00A2446B">
            <w:pPr>
              <w:pStyle w:val="pji"/>
              <w:spacing w:line="252" w:lineRule="auto"/>
            </w:pPr>
            <w:r>
              <w:t>49.41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72426CE" w14:textId="77777777" w:rsidR="00262CD8" w:rsidRDefault="00A2446B">
            <w:pPr>
              <w:pStyle w:val="pji"/>
              <w:spacing w:line="252" w:lineRule="auto"/>
            </w:pPr>
            <w:r>
              <w:t>Деятельность грузового автомобильного транспорта</w:t>
            </w:r>
          </w:p>
        </w:tc>
      </w:tr>
      <w:tr w:rsidR="00262CD8" w14:paraId="1C5A910C"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DD992" w14:textId="77777777" w:rsidR="00262CD8" w:rsidRDefault="00A2446B">
            <w:pPr>
              <w:pStyle w:val="pji"/>
              <w:spacing w:line="252" w:lineRule="auto"/>
            </w:pPr>
            <w:r>
              <w:t>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0C907163" w14:textId="77777777" w:rsidR="00262CD8" w:rsidRDefault="00A2446B">
            <w:pPr>
              <w:pStyle w:val="pji"/>
              <w:spacing w:line="252" w:lineRule="auto"/>
            </w:pPr>
            <w:r>
              <w:t>Деятельность водного транспорта</w:t>
            </w:r>
          </w:p>
        </w:tc>
      </w:tr>
      <w:tr w:rsidR="00262CD8" w14:paraId="0726E536"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B4808" w14:textId="77777777" w:rsidR="00262CD8" w:rsidRDefault="00A2446B">
            <w:pPr>
              <w:pStyle w:val="pji"/>
              <w:spacing w:line="252" w:lineRule="auto"/>
            </w:pPr>
            <w:r>
              <w:t>52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9875077" w14:textId="77777777" w:rsidR="00262CD8" w:rsidRDefault="00A2446B">
            <w:pPr>
              <w:pStyle w:val="pji"/>
              <w:spacing w:line="252" w:lineRule="auto"/>
            </w:pPr>
            <w:r>
              <w:t>Складирование грузов и вспомогательная транспортная деятельность</w:t>
            </w:r>
          </w:p>
        </w:tc>
      </w:tr>
      <w:tr w:rsidR="00262CD8" w14:paraId="38BF665B"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40561" w14:textId="77777777" w:rsidR="00262CD8" w:rsidRDefault="00A2446B">
            <w:pPr>
              <w:pStyle w:val="pji"/>
              <w:spacing w:line="252" w:lineRule="auto"/>
            </w:pPr>
            <w:r>
              <w:t>Предоставление услуг по проживанию и питанию</w:t>
            </w:r>
          </w:p>
        </w:tc>
      </w:tr>
      <w:tr w:rsidR="00262CD8" w14:paraId="30A7EBD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67E50" w14:textId="77777777" w:rsidR="00262CD8" w:rsidRDefault="00A2446B">
            <w:pPr>
              <w:pStyle w:val="pji"/>
              <w:spacing w:line="252" w:lineRule="auto"/>
            </w:pPr>
            <w:r>
              <w:t>55.10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6E880F4" w14:textId="77777777" w:rsidR="00262CD8" w:rsidRDefault="00A2446B">
            <w:pPr>
              <w:pStyle w:val="pji"/>
              <w:spacing w:line="252" w:lineRule="auto"/>
            </w:pPr>
            <w:r>
              <w:t>Предоставление услуг гостиницами и аналогичными местами для проживания</w:t>
            </w:r>
          </w:p>
        </w:tc>
      </w:tr>
      <w:tr w:rsidR="00262CD8" w14:paraId="3B638BA7"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F0007" w14:textId="77777777" w:rsidR="00262CD8" w:rsidRDefault="00A2446B">
            <w:pPr>
              <w:pStyle w:val="pji"/>
              <w:spacing w:line="252" w:lineRule="auto"/>
            </w:pPr>
            <w:r>
              <w:t>55.20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1B80E87C" w14:textId="77777777" w:rsidR="00262CD8" w:rsidRDefault="00A2446B">
            <w:pPr>
              <w:pStyle w:val="pji"/>
              <w:spacing w:line="252" w:lineRule="auto"/>
            </w:pPr>
            <w:r>
              <w:t>Предоставление жилья на выходные дни и прочие периоды краткосрочного проживания***</w:t>
            </w:r>
          </w:p>
        </w:tc>
      </w:tr>
      <w:tr w:rsidR="00262CD8" w14:paraId="58196109"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15EC1" w14:textId="77777777" w:rsidR="00262CD8" w:rsidRDefault="00A2446B">
            <w:pPr>
              <w:pStyle w:val="pji"/>
              <w:spacing w:line="252" w:lineRule="auto"/>
            </w:pPr>
            <w:r>
              <w:t>55.30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6ACD1130" w14:textId="77777777" w:rsidR="00262CD8" w:rsidRDefault="00A2446B">
            <w:pPr>
              <w:pStyle w:val="pji"/>
              <w:spacing w:line="252" w:lineRule="auto"/>
            </w:pPr>
            <w:r>
              <w:t>Предоставление услуг кемпингами, стоянками для автофургонов и автоприцепов для жилья</w:t>
            </w:r>
          </w:p>
        </w:tc>
      </w:tr>
      <w:tr w:rsidR="00262CD8" w14:paraId="55CB0C03"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C872F" w14:textId="77777777" w:rsidR="00262CD8" w:rsidRDefault="00A2446B">
            <w:pPr>
              <w:pStyle w:val="pji"/>
              <w:spacing w:line="252" w:lineRule="auto"/>
            </w:pPr>
            <w:r>
              <w:t>Информация и связь</w:t>
            </w:r>
          </w:p>
        </w:tc>
      </w:tr>
      <w:tr w:rsidR="00262CD8" w14:paraId="193A3736"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8A52E" w14:textId="77777777" w:rsidR="00262CD8" w:rsidRDefault="00A2446B">
            <w:pPr>
              <w:pStyle w:val="pji"/>
              <w:spacing w:line="252" w:lineRule="auto"/>
            </w:pPr>
            <w:r>
              <w:t>58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005CA9A" w14:textId="77777777" w:rsidR="00262CD8" w:rsidRDefault="00A2446B">
            <w:pPr>
              <w:pStyle w:val="pji"/>
              <w:spacing w:line="252" w:lineRule="auto"/>
            </w:pPr>
            <w:r>
              <w:t>Издательская деятельность</w:t>
            </w:r>
          </w:p>
        </w:tc>
      </w:tr>
      <w:tr w:rsidR="00262CD8" w14:paraId="578A1004"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4CE1C" w14:textId="77777777" w:rsidR="00262CD8" w:rsidRDefault="00A2446B">
            <w:pPr>
              <w:pStyle w:val="pji"/>
              <w:spacing w:line="252" w:lineRule="auto"/>
            </w:pPr>
            <w:r>
              <w:t>59.14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B43EA8D" w14:textId="77777777" w:rsidR="00262CD8" w:rsidRDefault="00A2446B">
            <w:pPr>
              <w:pStyle w:val="pji"/>
              <w:spacing w:line="252" w:lineRule="auto"/>
            </w:pPr>
            <w:r>
              <w:t>Деятельность по показу кинофильмов</w:t>
            </w:r>
          </w:p>
        </w:tc>
      </w:tr>
      <w:tr w:rsidR="00262CD8" w14:paraId="702EF036"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55FC3" w14:textId="77777777" w:rsidR="00262CD8" w:rsidRDefault="00A2446B">
            <w:pPr>
              <w:pStyle w:val="pji"/>
              <w:spacing w:line="252" w:lineRule="auto"/>
            </w:pPr>
            <w:r>
              <w:t>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0B87B4C7" w14:textId="77777777" w:rsidR="00262CD8" w:rsidRDefault="00A2446B">
            <w:pPr>
              <w:pStyle w:val="pji"/>
              <w:spacing w:line="252" w:lineRule="auto"/>
            </w:pPr>
            <w:r>
              <w:t>Телекоммуникации</w:t>
            </w:r>
          </w:p>
        </w:tc>
      </w:tr>
      <w:tr w:rsidR="00262CD8" w14:paraId="32BBA5E3"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2311E" w14:textId="77777777" w:rsidR="00262CD8" w:rsidRDefault="00A2446B">
            <w:pPr>
              <w:pStyle w:val="pji"/>
              <w:spacing w:line="252" w:lineRule="auto"/>
            </w:pPr>
            <w:r>
              <w:t>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5BE31C25" w14:textId="77777777" w:rsidR="00262CD8" w:rsidRDefault="00A2446B">
            <w:pPr>
              <w:pStyle w:val="pji"/>
              <w:spacing w:line="252" w:lineRule="auto"/>
            </w:pPr>
            <w:r>
              <w:t>Компьютерное программирование, консультационные и другие сопутствующие услуги</w:t>
            </w:r>
          </w:p>
        </w:tc>
      </w:tr>
      <w:tr w:rsidR="00262CD8" w14:paraId="67B78656"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7C543" w14:textId="77777777" w:rsidR="00262CD8" w:rsidRDefault="00A2446B">
            <w:pPr>
              <w:pStyle w:val="pji"/>
              <w:spacing w:line="252" w:lineRule="auto"/>
            </w:pPr>
            <w:r>
              <w:t>Операции с недвижимым имуществом</w:t>
            </w:r>
          </w:p>
        </w:tc>
      </w:tr>
      <w:tr w:rsidR="00262CD8" w14:paraId="607C33EE"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979C5" w14:textId="77777777" w:rsidR="00262CD8" w:rsidRDefault="00A2446B">
            <w:pPr>
              <w:pStyle w:val="pji"/>
              <w:spacing w:line="252" w:lineRule="auto"/>
            </w:pPr>
            <w:r>
              <w:t>68.20.1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EB13CF4" w14:textId="77777777" w:rsidR="00262CD8" w:rsidRDefault="00A2446B">
            <w:pPr>
              <w:pStyle w:val="pji"/>
              <w:spacing w:line="252" w:lineRule="auto"/>
            </w:pPr>
            <w:r>
              <w:t>Аренда и управление собственной недвижимостью****</w:t>
            </w:r>
          </w:p>
        </w:tc>
      </w:tr>
      <w:tr w:rsidR="00262CD8" w14:paraId="7E68BD1B"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122C1" w14:textId="77777777" w:rsidR="00262CD8" w:rsidRDefault="00A2446B">
            <w:pPr>
              <w:pStyle w:val="pji"/>
              <w:spacing w:line="252" w:lineRule="auto"/>
            </w:pPr>
            <w:r>
              <w:t>68.20.2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32FF122B" w14:textId="77777777" w:rsidR="00262CD8" w:rsidRDefault="00A2446B">
            <w:pPr>
              <w:pStyle w:val="pji"/>
              <w:spacing w:line="252" w:lineRule="auto"/>
            </w:pPr>
            <w:r>
              <w:t>Аренда (субаренда) и эксплуатация арендуемой недвижимости*****</w:t>
            </w:r>
          </w:p>
        </w:tc>
      </w:tr>
      <w:tr w:rsidR="00262CD8" w14:paraId="0D61D623"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BAB93" w14:textId="77777777" w:rsidR="00262CD8" w:rsidRDefault="00A2446B">
            <w:pPr>
              <w:pStyle w:val="pji"/>
              <w:spacing w:line="252" w:lineRule="auto"/>
            </w:pPr>
            <w:r>
              <w:t>Профессиональная, научная и техническая деятельность</w:t>
            </w:r>
          </w:p>
        </w:tc>
      </w:tr>
      <w:tr w:rsidR="00262CD8" w14:paraId="06D99AEF"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0A4DF" w14:textId="77777777" w:rsidR="00262CD8" w:rsidRDefault="00A2446B">
            <w:pPr>
              <w:pStyle w:val="pji"/>
              <w:spacing w:line="252" w:lineRule="auto"/>
            </w:pPr>
            <w:r>
              <w:t>75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FA20CFF" w14:textId="77777777" w:rsidR="00262CD8" w:rsidRDefault="00A2446B">
            <w:pPr>
              <w:pStyle w:val="pji"/>
              <w:spacing w:line="252" w:lineRule="auto"/>
            </w:pPr>
            <w:r>
              <w:t>Ветеринарная деятельность</w:t>
            </w:r>
          </w:p>
        </w:tc>
      </w:tr>
      <w:tr w:rsidR="00262CD8" w14:paraId="1F321EBF"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85E2" w14:textId="77777777" w:rsidR="00262CD8" w:rsidRDefault="00A2446B">
            <w:pPr>
              <w:pStyle w:val="pji"/>
              <w:spacing w:line="252" w:lineRule="auto"/>
            </w:pPr>
            <w:r>
              <w:t>Образование</w:t>
            </w:r>
          </w:p>
        </w:tc>
      </w:tr>
      <w:tr w:rsidR="00262CD8" w14:paraId="7385DB4F"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25196" w14:textId="77777777" w:rsidR="00262CD8" w:rsidRDefault="00A2446B">
            <w:pPr>
              <w:pStyle w:val="pji"/>
              <w:spacing w:line="252" w:lineRule="auto"/>
            </w:pPr>
            <w:r>
              <w:t>85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7F90DD47" w14:textId="77777777" w:rsidR="00262CD8" w:rsidRDefault="00A2446B">
            <w:pPr>
              <w:pStyle w:val="pji"/>
              <w:spacing w:line="252" w:lineRule="auto"/>
            </w:pPr>
            <w:r>
              <w:t>Образование</w:t>
            </w:r>
          </w:p>
        </w:tc>
      </w:tr>
      <w:tr w:rsidR="00262CD8" w14:paraId="0E4E25D7"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B62E7" w14:textId="77777777" w:rsidR="00262CD8" w:rsidRDefault="00A2446B">
            <w:pPr>
              <w:pStyle w:val="pji"/>
              <w:spacing w:line="252" w:lineRule="auto"/>
            </w:pPr>
            <w:r>
              <w:t>Здравоохранение и социальное обслуживание населения</w:t>
            </w:r>
          </w:p>
        </w:tc>
      </w:tr>
      <w:tr w:rsidR="00262CD8" w14:paraId="38A3849F"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E6E90" w14:textId="77777777" w:rsidR="00262CD8" w:rsidRDefault="00A2446B">
            <w:pPr>
              <w:pStyle w:val="pji"/>
              <w:spacing w:line="252" w:lineRule="auto"/>
            </w:pPr>
            <w:r>
              <w:t>86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2FB472C4" w14:textId="77777777" w:rsidR="00262CD8" w:rsidRDefault="00A2446B">
            <w:pPr>
              <w:pStyle w:val="pji"/>
              <w:spacing w:line="252" w:lineRule="auto"/>
            </w:pPr>
            <w:r>
              <w:t>Деятельность в области здравоохранения</w:t>
            </w:r>
          </w:p>
        </w:tc>
      </w:tr>
      <w:tr w:rsidR="00262CD8" w14:paraId="73C9D090"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3A32C" w14:textId="77777777" w:rsidR="00262CD8" w:rsidRDefault="00A2446B">
            <w:pPr>
              <w:pStyle w:val="pji"/>
              <w:spacing w:line="252" w:lineRule="auto"/>
            </w:pPr>
            <w:r>
              <w:t>87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1637BFE7" w14:textId="77777777" w:rsidR="00262CD8" w:rsidRDefault="00A2446B">
            <w:pPr>
              <w:pStyle w:val="pji"/>
              <w:spacing w:line="252" w:lineRule="auto"/>
            </w:pPr>
            <w:r>
              <w:t>Предоставление социальных услуг с обеспечением проживания</w:t>
            </w:r>
          </w:p>
        </w:tc>
      </w:tr>
      <w:tr w:rsidR="00262CD8" w14:paraId="7167358D"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327BD" w14:textId="77777777" w:rsidR="00262CD8" w:rsidRDefault="00A2446B">
            <w:pPr>
              <w:pStyle w:val="pji"/>
              <w:spacing w:line="252" w:lineRule="auto"/>
            </w:pPr>
            <w:r>
              <w:t>88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31284837" w14:textId="77777777" w:rsidR="00262CD8" w:rsidRDefault="00A2446B">
            <w:pPr>
              <w:pStyle w:val="pji"/>
              <w:spacing w:line="252" w:lineRule="auto"/>
            </w:pPr>
            <w:r>
              <w:t>Предоставление социальных услуг без обеспечения проживания</w:t>
            </w:r>
          </w:p>
        </w:tc>
      </w:tr>
      <w:tr w:rsidR="00262CD8" w14:paraId="4E0307CF" w14:textId="77777777">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5EAE" w14:textId="77777777" w:rsidR="00262CD8" w:rsidRDefault="00A2446B">
            <w:pPr>
              <w:pStyle w:val="pji"/>
              <w:spacing w:line="252" w:lineRule="auto"/>
            </w:pPr>
            <w:r>
              <w:t>Искусство, развлечения и отдых</w:t>
            </w:r>
          </w:p>
        </w:tc>
      </w:tr>
      <w:tr w:rsidR="00262CD8" w14:paraId="241EC471" w14:textId="77777777">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F7ECB" w14:textId="77777777" w:rsidR="00262CD8" w:rsidRDefault="00A2446B">
            <w:pPr>
              <w:pStyle w:val="pji"/>
              <w:spacing w:line="252" w:lineRule="auto"/>
            </w:pPr>
            <w:r>
              <w:t>93.1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14:paraId="35C00F7B" w14:textId="77777777" w:rsidR="00262CD8" w:rsidRDefault="00A2446B">
            <w:pPr>
              <w:pStyle w:val="pji"/>
              <w:spacing w:line="252" w:lineRule="auto"/>
            </w:pPr>
            <w:r>
              <w:t>Деятельность в области спорта</w:t>
            </w:r>
          </w:p>
        </w:tc>
      </w:tr>
    </w:tbl>
    <w:p w14:paraId="4B62E5F6" w14:textId="77777777" w:rsidR="00262CD8" w:rsidRDefault="00A2446B">
      <w:pPr>
        <w:pStyle w:val="pj"/>
      </w:pPr>
      <w:r>
        <w:lastRenderedPageBreak/>
        <w:t xml:space="preserve">*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w:t>
      </w:r>
      <w:hyperlink r:id="rId51" w:history="1">
        <w:r>
          <w:rPr>
            <w:rStyle w:val="a4"/>
          </w:rPr>
          <w:t>ОКЭД</w:t>
        </w:r>
      </w:hyperlink>
      <w:r>
        <w:t xml:space="preserve"> «24.46»), литье чугуна (код ОКЭД «24.51»), литье стали (код ОКЭД «24.52»)</w:t>
      </w:r>
    </w:p>
    <w:p w14:paraId="2C1CF013" w14:textId="77777777" w:rsidR="00262CD8" w:rsidRDefault="00A2446B">
      <w:pPr>
        <w:pStyle w:val="pj"/>
      </w:pPr>
      <w: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14:paraId="6D32DD58" w14:textId="77777777" w:rsidR="00262CD8" w:rsidRDefault="00A2446B">
      <w:pPr>
        <w:pStyle w:val="pj"/>
      </w:pPr>
      <w:r>
        <w:t>*** за исключением апартаментов, квартир и жилых домов</w:t>
      </w:r>
    </w:p>
    <w:p w14:paraId="53626E02" w14:textId="77777777" w:rsidR="00262CD8" w:rsidRDefault="00A2446B">
      <w:pPr>
        <w:pStyle w:val="pj"/>
      </w:pPr>
      <w:r>
        <w:t>**** данный ОКЭД предусматривает аренду складских помещений и складских площадок</w:t>
      </w:r>
    </w:p>
    <w:p w14:paraId="02231214" w14:textId="77777777" w:rsidR="00262CD8" w:rsidRDefault="00A2446B">
      <w:pPr>
        <w:pStyle w:val="pj"/>
      </w:pPr>
      <w:r>
        <w:t>***** данный ОКЭД предусматривает аренду (субаренду) складских помещений и складских площадок</w:t>
      </w:r>
    </w:p>
    <w:p w14:paraId="16794A75" w14:textId="77777777" w:rsidR="00262CD8" w:rsidRDefault="00A2446B">
      <w:pPr>
        <w:pStyle w:val="pj"/>
      </w:pPr>
      <w:r>
        <w:t> </w:t>
      </w:r>
    </w:p>
    <w:p w14:paraId="462A1F08" w14:textId="77777777" w:rsidR="00262CD8" w:rsidRDefault="00A2446B">
      <w:pPr>
        <w:pStyle w:val="pr"/>
        <w:jc w:val="left"/>
      </w:pPr>
      <w:bookmarkStart w:id="16" w:name="SUB2"/>
      <w:bookmarkEnd w:id="16"/>
      <w:r>
        <w:t> </w:t>
      </w:r>
    </w:p>
    <w:p w14:paraId="58F54D0C" w14:textId="77777777" w:rsidR="00262CD8" w:rsidRDefault="00A2446B">
      <w:pPr>
        <w:pStyle w:val="pr"/>
      </w:pPr>
      <w:r>
        <w:t>Приложение 2</w:t>
      </w:r>
    </w:p>
    <w:p w14:paraId="5599A8B7" w14:textId="77777777" w:rsidR="00262CD8" w:rsidRDefault="00A2446B">
      <w:pPr>
        <w:pStyle w:val="pr"/>
      </w:pPr>
      <w:r>
        <w:t xml:space="preserve">к </w:t>
      </w:r>
      <w:hyperlink w:anchor="sub0" w:history="1">
        <w:r>
          <w:rPr>
            <w:rStyle w:val="a4"/>
          </w:rPr>
          <w:t>Правилам</w:t>
        </w:r>
      </w:hyperlink>
      <w:r>
        <w:t xml:space="preserve"> субсидирования части</w:t>
      </w:r>
    </w:p>
    <w:p w14:paraId="02EA48C7" w14:textId="77777777" w:rsidR="00262CD8" w:rsidRDefault="00A2446B">
      <w:pPr>
        <w:pStyle w:val="pr"/>
      </w:pPr>
      <w:r>
        <w:t>ставки вознаграждения</w:t>
      </w:r>
    </w:p>
    <w:p w14:paraId="70F6BB07" w14:textId="77777777" w:rsidR="00262CD8" w:rsidRDefault="00A2446B">
      <w:pPr>
        <w:pStyle w:val="pc"/>
      </w:pPr>
      <w:r>
        <w:rPr>
          <w:rStyle w:val="s1"/>
        </w:rPr>
        <w:t> </w:t>
      </w:r>
    </w:p>
    <w:p w14:paraId="4471F95A" w14:textId="77777777" w:rsidR="00262CD8" w:rsidRDefault="00A2446B">
      <w:pPr>
        <w:pStyle w:val="pc"/>
      </w:pPr>
      <w:r>
        <w:rPr>
          <w:rStyle w:val="s1"/>
        </w:rPr>
        <w:t> </w:t>
      </w:r>
    </w:p>
    <w:p w14:paraId="6377BB33" w14:textId="77777777" w:rsidR="00262CD8" w:rsidRDefault="00A2446B">
      <w:pPr>
        <w:pStyle w:val="pc"/>
      </w:pPr>
      <w:r>
        <w:rPr>
          <w:rStyle w:val="s1"/>
        </w:rPr>
        <w:t>Перечень видов экономической деятельности в обрабатывающей промышленности,</w:t>
      </w:r>
      <w:r>
        <w:rPr>
          <w:rStyle w:val="s1"/>
        </w:rPr>
        <w:br/>
        <w:t>электроснабжении, подаче газа, пара и воздушном кондиционировании</w:t>
      </w:r>
    </w:p>
    <w:p w14:paraId="035574A3" w14:textId="77777777" w:rsidR="00262CD8" w:rsidRDefault="00A2446B">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540"/>
        <w:gridCol w:w="3118"/>
        <w:gridCol w:w="3585"/>
        <w:gridCol w:w="2092"/>
      </w:tblGrid>
      <w:tr w:rsidR="00262CD8" w14:paraId="548E7E1F" w14:textId="77777777">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85448" w14:textId="77777777" w:rsidR="00262CD8" w:rsidRDefault="00A2446B">
            <w:pPr>
              <w:pStyle w:val="pji"/>
              <w:spacing w:line="252" w:lineRule="auto"/>
            </w:pPr>
            <w:r>
              <w:t>№ п/п</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5F113" w14:textId="77777777" w:rsidR="00262CD8" w:rsidRDefault="00A2446B">
            <w:pPr>
              <w:pStyle w:val="pji"/>
              <w:spacing w:line="252" w:lineRule="auto"/>
            </w:pPr>
            <w:r>
              <w:t>Наименование группы видов экономической деятельности</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E321A" w14:textId="77777777" w:rsidR="00262CD8" w:rsidRDefault="00A2446B">
            <w:pPr>
              <w:pStyle w:val="pji"/>
              <w:spacing w:line="252" w:lineRule="auto"/>
            </w:pPr>
            <w:r>
              <w:t>Наименование из Общего классификатора видов экономической деятельности</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C5139E" w14:textId="77777777" w:rsidR="00262CD8" w:rsidRDefault="00A2446B">
            <w:pPr>
              <w:pStyle w:val="pji"/>
              <w:spacing w:line="252" w:lineRule="auto"/>
            </w:pPr>
            <w:r>
              <w:t>Общий классификатор видов экономической деятельности</w:t>
            </w:r>
          </w:p>
        </w:tc>
      </w:tr>
      <w:tr w:rsidR="00262CD8" w14:paraId="0B98A189"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95069" w14:textId="77777777" w:rsidR="00262CD8" w:rsidRDefault="00A2446B">
            <w:pPr>
              <w:pStyle w:val="pji"/>
              <w:spacing w:line="252" w:lineRule="auto"/>
            </w:pPr>
            <w:r>
              <w:t>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23DED497" w14:textId="77777777" w:rsidR="00262CD8" w:rsidRDefault="00A2446B">
            <w:pPr>
              <w:pStyle w:val="pji"/>
              <w:spacing w:line="252" w:lineRule="auto"/>
            </w:pPr>
            <w: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68E75DB" w14:textId="77777777" w:rsidR="00262CD8" w:rsidRDefault="00A2446B">
            <w:pPr>
              <w:pStyle w:val="pji"/>
              <w:spacing w:line="252" w:lineRule="auto"/>
            </w:pPr>
            <w: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24C1399" w14:textId="77777777" w:rsidR="00262CD8" w:rsidRDefault="00A2446B">
            <w:pPr>
              <w:pStyle w:val="pji"/>
              <w:spacing w:line="252" w:lineRule="auto"/>
            </w:pPr>
            <w:r>
              <w:t>4</w:t>
            </w:r>
          </w:p>
        </w:tc>
      </w:tr>
      <w:tr w:rsidR="00262CD8" w14:paraId="50C0167A"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9CD26" w14:textId="77777777" w:rsidR="00262CD8" w:rsidRDefault="00A2446B">
            <w:pPr>
              <w:pStyle w:val="pji"/>
              <w:spacing w:line="252" w:lineRule="auto"/>
            </w:pPr>
            <w:r>
              <w:t>Секция С Обрабатывающая промышленность </w:t>
            </w:r>
            <w:r>
              <w:rPr>
                <w:bdr w:val="none" w:sz="0" w:space="0" w:color="auto" w:frame="1"/>
              </w:rPr>
              <w:t>1</w:t>
            </w:r>
          </w:p>
        </w:tc>
      </w:tr>
      <w:tr w:rsidR="00262CD8" w14:paraId="05627904"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B20E8" w14:textId="77777777" w:rsidR="00262CD8" w:rsidRDefault="00A2446B">
            <w:pPr>
              <w:pStyle w:val="pji"/>
              <w:spacing w:line="252" w:lineRule="auto"/>
            </w:pPr>
            <w:r>
              <w:t>1</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9A5546" w14:textId="77777777" w:rsidR="00262CD8" w:rsidRDefault="00A2446B">
            <w:pPr>
              <w:pStyle w:val="pji"/>
              <w:spacing w:line="252" w:lineRule="auto"/>
            </w:pPr>
            <w:r>
              <w:t>Переработка и консервирование мяса и производство мясной продукции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CC634F8" w14:textId="77777777" w:rsidR="00262CD8" w:rsidRDefault="00A2446B">
            <w:pPr>
              <w:pStyle w:val="pji"/>
              <w:spacing w:line="252" w:lineRule="auto"/>
            </w:pPr>
            <w:r>
              <w:t>Переработка и консервирование мяса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AEB066D" w14:textId="77777777" w:rsidR="00262CD8" w:rsidRDefault="00A2446B">
            <w:pPr>
              <w:pStyle w:val="pji"/>
              <w:spacing w:line="252" w:lineRule="auto"/>
            </w:pPr>
            <w:r>
              <w:t>10.11</w:t>
            </w:r>
          </w:p>
        </w:tc>
      </w:tr>
      <w:tr w:rsidR="00262CD8" w14:paraId="1B2AE34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DC933C5"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1AD3D194"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B1BD968" w14:textId="77777777" w:rsidR="00262CD8" w:rsidRDefault="00A2446B">
            <w:pPr>
              <w:pStyle w:val="pji"/>
              <w:spacing w:line="252" w:lineRule="auto"/>
            </w:pPr>
            <w:r>
              <w:t>Переработка и консервирование мяса сельскохозяйственной птицы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6703EEE" w14:textId="77777777" w:rsidR="00262CD8" w:rsidRDefault="00A2446B">
            <w:pPr>
              <w:pStyle w:val="pji"/>
              <w:spacing w:line="252" w:lineRule="auto"/>
            </w:pPr>
            <w:r>
              <w:t>10.12</w:t>
            </w:r>
          </w:p>
        </w:tc>
      </w:tr>
      <w:tr w:rsidR="00262CD8" w14:paraId="54FCE00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75D6106"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345FFB4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1385D76" w14:textId="77777777" w:rsidR="00262CD8" w:rsidRDefault="00A2446B">
            <w:pPr>
              <w:pStyle w:val="pji"/>
              <w:spacing w:line="252" w:lineRule="auto"/>
            </w:pPr>
            <w:r>
              <w:t>Производство продуктов из мяса и мяса сельскохозяйственной птицы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A666350" w14:textId="77777777" w:rsidR="00262CD8" w:rsidRDefault="00A2446B">
            <w:pPr>
              <w:pStyle w:val="pji"/>
              <w:spacing w:line="252" w:lineRule="auto"/>
            </w:pPr>
            <w:r>
              <w:t>10.13</w:t>
            </w:r>
          </w:p>
        </w:tc>
      </w:tr>
      <w:tr w:rsidR="00262CD8" w14:paraId="3D497738"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B894C" w14:textId="77777777" w:rsidR="00262CD8" w:rsidRDefault="00A2446B">
            <w:pPr>
              <w:pStyle w:val="pji"/>
              <w:spacing w:line="252" w:lineRule="auto"/>
            </w:pPr>
            <w:r>
              <w:t>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153EDBCA" w14:textId="77777777" w:rsidR="00262CD8" w:rsidRDefault="00A2446B">
            <w:pPr>
              <w:pStyle w:val="pji"/>
              <w:spacing w:line="252" w:lineRule="auto"/>
            </w:pPr>
            <w:r>
              <w:t>Переработка и консервирование рыбы, ракообразных и моллюсков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7828A2F" w14:textId="77777777" w:rsidR="00262CD8" w:rsidRDefault="00A2446B">
            <w:pPr>
              <w:pStyle w:val="pji"/>
              <w:spacing w:line="252" w:lineRule="auto"/>
            </w:pPr>
            <w:r>
              <w:t>Переработка и консервирование рыбы, ракообразных и моллюсков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5FBF095" w14:textId="77777777" w:rsidR="00262CD8" w:rsidRDefault="00A2446B">
            <w:pPr>
              <w:pStyle w:val="pji"/>
              <w:spacing w:line="252" w:lineRule="auto"/>
            </w:pPr>
            <w:r>
              <w:t>10.20</w:t>
            </w:r>
          </w:p>
        </w:tc>
      </w:tr>
      <w:tr w:rsidR="00262CD8" w14:paraId="20782712"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F792F" w14:textId="77777777" w:rsidR="00262CD8" w:rsidRDefault="00A2446B">
            <w:pPr>
              <w:pStyle w:val="pji"/>
              <w:spacing w:line="252" w:lineRule="auto"/>
            </w:pPr>
            <w:r>
              <w:t>3</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88D1BF" w14:textId="77777777" w:rsidR="00262CD8" w:rsidRDefault="00A2446B">
            <w:pPr>
              <w:pStyle w:val="pji"/>
              <w:spacing w:line="252" w:lineRule="auto"/>
            </w:pPr>
            <w:r>
              <w:t xml:space="preserve">Переработка и </w:t>
            </w:r>
            <w:r>
              <w:lastRenderedPageBreak/>
              <w:t>консервирование фруктов и овощей</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4E365C7" w14:textId="77777777" w:rsidR="00262CD8" w:rsidRDefault="00A2446B">
            <w:pPr>
              <w:pStyle w:val="pji"/>
              <w:spacing w:line="252" w:lineRule="auto"/>
            </w:pPr>
            <w:r>
              <w:lastRenderedPageBreak/>
              <w:t xml:space="preserve">Переработка и консервирование </w:t>
            </w:r>
            <w:r>
              <w:lastRenderedPageBreak/>
              <w:t>картофеля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C45184" w14:textId="77777777" w:rsidR="00262CD8" w:rsidRDefault="00A2446B">
            <w:pPr>
              <w:pStyle w:val="pji"/>
              <w:spacing w:line="252" w:lineRule="auto"/>
            </w:pPr>
            <w:r>
              <w:lastRenderedPageBreak/>
              <w:t>10.31</w:t>
            </w:r>
          </w:p>
        </w:tc>
      </w:tr>
      <w:tr w:rsidR="00262CD8" w14:paraId="51C568A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C7FA984"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8970DD7"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5FA9F43" w14:textId="77777777" w:rsidR="00262CD8" w:rsidRDefault="00A2446B">
            <w:pPr>
              <w:pStyle w:val="pji"/>
              <w:spacing w:line="252" w:lineRule="auto"/>
            </w:pPr>
            <w:r>
              <w:t>Производство фруктовых и овощных соков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ABCA2FC" w14:textId="77777777" w:rsidR="00262CD8" w:rsidRDefault="00A2446B">
            <w:pPr>
              <w:pStyle w:val="pji"/>
              <w:spacing w:line="252" w:lineRule="auto"/>
            </w:pPr>
            <w:r>
              <w:t>10.32</w:t>
            </w:r>
          </w:p>
        </w:tc>
      </w:tr>
      <w:tr w:rsidR="00262CD8" w14:paraId="267392F6"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D4B9C1E"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8B0E424"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52D3097" w14:textId="77777777" w:rsidR="00262CD8" w:rsidRDefault="00A2446B">
            <w:pPr>
              <w:pStyle w:val="pji"/>
              <w:spacing w:line="252" w:lineRule="auto"/>
            </w:pPr>
            <w:r>
              <w:t>Прочие виды переработки и консервирования фруктов и овощей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1ADDFE8" w14:textId="77777777" w:rsidR="00262CD8" w:rsidRDefault="00A2446B">
            <w:pPr>
              <w:pStyle w:val="pji"/>
              <w:spacing w:line="252" w:lineRule="auto"/>
            </w:pPr>
            <w:r>
              <w:t>10.39</w:t>
            </w:r>
          </w:p>
        </w:tc>
      </w:tr>
      <w:tr w:rsidR="00262CD8" w14:paraId="4F4D7D63"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9AC60" w14:textId="77777777" w:rsidR="00262CD8" w:rsidRDefault="00A2446B">
            <w:pPr>
              <w:pStyle w:val="pji"/>
              <w:spacing w:line="252" w:lineRule="auto"/>
            </w:pPr>
            <w:r>
              <w:t>4</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B6C3E1" w14:textId="77777777" w:rsidR="00262CD8" w:rsidRDefault="00A2446B">
            <w:pPr>
              <w:pStyle w:val="pji"/>
              <w:spacing w:line="252" w:lineRule="auto"/>
            </w:pPr>
            <w:r>
              <w:t>Производство растительных и животных масел и жиров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D8562E2" w14:textId="77777777" w:rsidR="00262CD8" w:rsidRDefault="00A2446B">
            <w:pPr>
              <w:pStyle w:val="pji"/>
              <w:spacing w:line="252" w:lineRule="auto"/>
            </w:pPr>
            <w:r>
              <w:t>Производство масел и жиров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12F5144" w14:textId="77777777" w:rsidR="00262CD8" w:rsidRDefault="00A2446B">
            <w:pPr>
              <w:pStyle w:val="pji"/>
              <w:spacing w:line="252" w:lineRule="auto"/>
            </w:pPr>
            <w:r>
              <w:t>10.41</w:t>
            </w:r>
          </w:p>
        </w:tc>
      </w:tr>
      <w:tr w:rsidR="00262CD8" w14:paraId="34C6816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AD01714"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4C124B7B"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4E69934" w14:textId="77777777" w:rsidR="00262CD8" w:rsidRDefault="00A2446B">
            <w:pPr>
              <w:pStyle w:val="pji"/>
              <w:spacing w:line="252" w:lineRule="auto"/>
            </w:pPr>
            <w:r>
              <w:t>Производство маргарина и аналогичных пищевых жиров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D9052D5" w14:textId="77777777" w:rsidR="00262CD8" w:rsidRDefault="00A2446B">
            <w:pPr>
              <w:pStyle w:val="pji"/>
              <w:spacing w:line="252" w:lineRule="auto"/>
            </w:pPr>
            <w:r>
              <w:t>10.42</w:t>
            </w:r>
          </w:p>
        </w:tc>
      </w:tr>
      <w:tr w:rsidR="00262CD8" w14:paraId="10EB9511"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040D0" w14:textId="77777777" w:rsidR="00262CD8" w:rsidRDefault="00A2446B">
            <w:pPr>
              <w:pStyle w:val="pji"/>
              <w:spacing w:line="252" w:lineRule="auto"/>
            </w:pPr>
            <w:r>
              <w:t>5</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DA33BF7" w14:textId="77777777" w:rsidR="00262CD8" w:rsidRDefault="00A2446B">
            <w:pPr>
              <w:pStyle w:val="pji"/>
              <w:spacing w:line="252" w:lineRule="auto"/>
            </w:pPr>
            <w:r>
              <w:t>Производство молочных продуктов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A402262" w14:textId="77777777" w:rsidR="00262CD8" w:rsidRDefault="00A2446B">
            <w:pPr>
              <w:pStyle w:val="pji"/>
              <w:spacing w:line="252" w:lineRule="auto"/>
            </w:pPr>
            <w:r>
              <w:t>Переработка молока и производство сыров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973F786" w14:textId="77777777" w:rsidR="00262CD8" w:rsidRDefault="00A2446B">
            <w:pPr>
              <w:pStyle w:val="pji"/>
              <w:spacing w:line="252" w:lineRule="auto"/>
            </w:pPr>
            <w:r>
              <w:t>10.51</w:t>
            </w:r>
          </w:p>
        </w:tc>
      </w:tr>
      <w:tr w:rsidR="00262CD8" w14:paraId="605E37AC"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8C2684C"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1527EB27"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774EBD8" w14:textId="77777777" w:rsidR="00262CD8" w:rsidRDefault="00A2446B">
            <w:pPr>
              <w:pStyle w:val="pji"/>
              <w:spacing w:line="252" w:lineRule="auto"/>
            </w:pPr>
            <w:r>
              <w:t>Производство мороженого</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B888B8C" w14:textId="77777777" w:rsidR="00262CD8" w:rsidRDefault="00A2446B">
            <w:pPr>
              <w:pStyle w:val="pji"/>
              <w:spacing w:line="252" w:lineRule="auto"/>
            </w:pPr>
            <w:r>
              <w:t>10.52</w:t>
            </w:r>
          </w:p>
        </w:tc>
      </w:tr>
      <w:tr w:rsidR="00262CD8" w14:paraId="6B70E686"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ABC12" w14:textId="77777777" w:rsidR="00262CD8" w:rsidRDefault="00A2446B">
            <w:pPr>
              <w:pStyle w:val="pji"/>
              <w:spacing w:line="252" w:lineRule="auto"/>
            </w:pPr>
            <w:r>
              <w:t>6</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A5DB84E" w14:textId="77777777" w:rsidR="00262CD8" w:rsidRDefault="00A2446B">
            <w:pPr>
              <w:pStyle w:val="pji"/>
              <w:spacing w:line="252" w:lineRule="auto"/>
            </w:pPr>
            <w:r>
              <w:t>Производство мукомольно-крупяных продуктов, крахмала и продукции из крахмала</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8748A42" w14:textId="77777777" w:rsidR="00262CD8" w:rsidRDefault="00A2446B">
            <w:pPr>
              <w:pStyle w:val="pji"/>
              <w:spacing w:line="252" w:lineRule="auto"/>
            </w:pPr>
            <w:r>
              <w:t>Производство мукомольно-крупяных продуктов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9E904FB" w14:textId="77777777" w:rsidR="00262CD8" w:rsidRDefault="00A2446B">
            <w:pPr>
              <w:pStyle w:val="pji"/>
              <w:spacing w:line="252" w:lineRule="auto"/>
            </w:pPr>
            <w:r>
              <w:t>10.61</w:t>
            </w:r>
          </w:p>
        </w:tc>
      </w:tr>
      <w:tr w:rsidR="00262CD8" w14:paraId="1432E39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5489E9C"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DF9B14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F13764B" w14:textId="77777777" w:rsidR="00262CD8" w:rsidRDefault="00A2446B">
            <w:pPr>
              <w:pStyle w:val="pji"/>
              <w:spacing w:line="252" w:lineRule="auto"/>
            </w:pPr>
            <w:r>
              <w:t>Производство крахмала и продукции из крахмала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8ADF23E" w14:textId="77777777" w:rsidR="00262CD8" w:rsidRDefault="00A2446B">
            <w:pPr>
              <w:pStyle w:val="pji"/>
              <w:spacing w:line="252" w:lineRule="auto"/>
            </w:pPr>
            <w:r>
              <w:t>10.62</w:t>
            </w:r>
          </w:p>
        </w:tc>
      </w:tr>
      <w:tr w:rsidR="00262CD8" w14:paraId="4FDB0540"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1814C" w14:textId="77777777" w:rsidR="00262CD8" w:rsidRDefault="00A2446B">
            <w:pPr>
              <w:pStyle w:val="pji"/>
              <w:spacing w:line="252" w:lineRule="auto"/>
            </w:pPr>
            <w:r>
              <w:t>7</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4DA4D52" w14:textId="77777777" w:rsidR="00262CD8" w:rsidRDefault="00A2446B">
            <w:pPr>
              <w:pStyle w:val="pji"/>
              <w:spacing w:line="252" w:lineRule="auto"/>
            </w:pPr>
            <w:r>
              <w:t>Производство хлебобулочных, макаронных и мучных кондитерских изделий</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5D547C9" w14:textId="77777777" w:rsidR="00262CD8" w:rsidRDefault="00A2446B">
            <w:pPr>
              <w:pStyle w:val="pji"/>
              <w:spacing w:line="252" w:lineRule="auto"/>
            </w:pPr>
            <w:r>
              <w:t>Производство хлебобулочных и мучных кондитерских изделий недлительного хранения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22FD3BF" w14:textId="77777777" w:rsidR="00262CD8" w:rsidRDefault="00A2446B">
            <w:pPr>
              <w:pStyle w:val="pji"/>
              <w:spacing w:line="252" w:lineRule="auto"/>
            </w:pPr>
            <w:r>
              <w:t>10.71</w:t>
            </w:r>
          </w:p>
        </w:tc>
      </w:tr>
      <w:tr w:rsidR="00262CD8" w14:paraId="08814C63"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065514D"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9ECC3C6"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B1F63BD" w14:textId="77777777" w:rsidR="00262CD8" w:rsidRDefault="00A2446B">
            <w:pPr>
              <w:pStyle w:val="pji"/>
              <w:spacing w:line="252" w:lineRule="auto"/>
            </w:pPr>
            <w:r>
              <w:t>Производство сухарей и печенья, мучных кондитерских изделий длительного хранения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E421736" w14:textId="77777777" w:rsidR="00262CD8" w:rsidRDefault="00A2446B">
            <w:pPr>
              <w:pStyle w:val="pji"/>
              <w:spacing w:line="252" w:lineRule="auto"/>
            </w:pPr>
            <w:r>
              <w:t>10.72</w:t>
            </w:r>
          </w:p>
        </w:tc>
      </w:tr>
      <w:tr w:rsidR="00262CD8" w14:paraId="1555666B"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35C164E"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5ED08BD8"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0191D1B0" w14:textId="77777777" w:rsidR="00262CD8" w:rsidRDefault="00A2446B">
            <w:pPr>
              <w:pStyle w:val="pji"/>
              <w:spacing w:line="252" w:lineRule="auto"/>
            </w:pPr>
            <w:r>
              <w:t>Производство макаронных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225F5D9" w14:textId="77777777" w:rsidR="00262CD8" w:rsidRDefault="00A2446B">
            <w:pPr>
              <w:pStyle w:val="pji"/>
              <w:spacing w:line="252" w:lineRule="auto"/>
            </w:pPr>
            <w:r>
              <w:t>10.73</w:t>
            </w:r>
          </w:p>
        </w:tc>
      </w:tr>
      <w:tr w:rsidR="00262CD8" w14:paraId="6CA4146C"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6DAFC" w14:textId="77777777" w:rsidR="00262CD8" w:rsidRDefault="00A2446B">
            <w:pPr>
              <w:pStyle w:val="pji"/>
              <w:spacing w:line="252" w:lineRule="auto"/>
            </w:pPr>
            <w:r>
              <w:t>8</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214BAD4C" w14:textId="77777777" w:rsidR="00262CD8" w:rsidRDefault="00A2446B">
            <w:pPr>
              <w:pStyle w:val="pji"/>
              <w:spacing w:line="252" w:lineRule="auto"/>
            </w:pPr>
            <w:r>
              <w:t>Производство прочих продуктов питания</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F43F57A" w14:textId="77777777" w:rsidR="00262CD8" w:rsidRDefault="00A2446B">
            <w:pPr>
              <w:pStyle w:val="pji"/>
              <w:spacing w:line="252" w:lineRule="auto"/>
            </w:pPr>
            <w:r>
              <w:t>Производство прочих продуктов питания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D2D445B" w14:textId="77777777" w:rsidR="00262CD8" w:rsidRDefault="00A2446B">
            <w:pPr>
              <w:pStyle w:val="pji"/>
              <w:spacing w:line="252" w:lineRule="auto"/>
            </w:pPr>
            <w:r>
              <w:t>10.8</w:t>
            </w:r>
          </w:p>
        </w:tc>
      </w:tr>
      <w:tr w:rsidR="00262CD8" w14:paraId="24ADDBE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06A5E" w14:textId="77777777" w:rsidR="00262CD8" w:rsidRDefault="00A2446B">
            <w:pPr>
              <w:pStyle w:val="pji"/>
              <w:spacing w:line="252" w:lineRule="auto"/>
            </w:pPr>
            <w:r>
              <w:t>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23ED9129" w14:textId="77777777" w:rsidR="00262CD8" w:rsidRDefault="00A2446B">
            <w:pPr>
              <w:pStyle w:val="pji"/>
              <w:spacing w:line="252" w:lineRule="auto"/>
            </w:pPr>
            <w:r>
              <w:t>Производство готовых кормов для животных</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BE692DB" w14:textId="77777777" w:rsidR="00262CD8" w:rsidRDefault="00A2446B">
            <w:pPr>
              <w:pStyle w:val="pji"/>
              <w:spacing w:line="252" w:lineRule="auto"/>
            </w:pPr>
            <w:r>
              <w:t>Производство готовых кормов для животных</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79CC7E9" w14:textId="77777777" w:rsidR="00262CD8" w:rsidRDefault="00A2446B">
            <w:pPr>
              <w:pStyle w:val="pji"/>
              <w:spacing w:line="252" w:lineRule="auto"/>
            </w:pPr>
            <w:r>
              <w:t>10.9</w:t>
            </w:r>
          </w:p>
        </w:tc>
      </w:tr>
      <w:tr w:rsidR="00262CD8" w14:paraId="15538B2C"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B32B2" w14:textId="77777777" w:rsidR="00262CD8" w:rsidRDefault="00A2446B">
            <w:pPr>
              <w:pStyle w:val="pji"/>
              <w:spacing w:line="252" w:lineRule="auto"/>
            </w:pPr>
            <w:r>
              <w:t>10</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34AC75" w14:textId="77777777" w:rsidR="00262CD8" w:rsidRDefault="00A2446B">
            <w:pPr>
              <w:pStyle w:val="pji"/>
              <w:spacing w:line="252" w:lineRule="auto"/>
            </w:pPr>
            <w:r>
              <w:t>Производство напитков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FC8DD85" w14:textId="77777777" w:rsidR="00262CD8" w:rsidRDefault="00A2446B">
            <w:pPr>
              <w:pStyle w:val="pji"/>
              <w:spacing w:line="252" w:lineRule="auto"/>
            </w:pPr>
            <w:r>
              <w:t>Производство солода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7E70911" w14:textId="77777777" w:rsidR="00262CD8" w:rsidRDefault="00A2446B">
            <w:pPr>
              <w:pStyle w:val="pji"/>
              <w:spacing w:line="252" w:lineRule="auto"/>
            </w:pPr>
            <w:r>
              <w:t>11.06</w:t>
            </w:r>
          </w:p>
        </w:tc>
      </w:tr>
      <w:tr w:rsidR="00262CD8" w14:paraId="1C5E045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10EE117"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2DDFB7B"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9058C81" w14:textId="77777777" w:rsidR="00262CD8" w:rsidRDefault="00A2446B">
            <w:pPr>
              <w:pStyle w:val="pji"/>
              <w:spacing w:line="252" w:lineRule="auto"/>
            </w:pPr>
            <w:r>
              <w:t>Производство безалкогольных напитков, минеральных вод и других вод в бутылках</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4EBFD36" w14:textId="77777777" w:rsidR="00262CD8" w:rsidRDefault="00A2446B">
            <w:pPr>
              <w:pStyle w:val="pji"/>
              <w:spacing w:line="252" w:lineRule="auto"/>
            </w:pPr>
            <w:r>
              <w:t>11.07</w:t>
            </w:r>
          </w:p>
        </w:tc>
      </w:tr>
      <w:tr w:rsidR="00262CD8" w14:paraId="61C3C6A1"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96408" w14:textId="77777777" w:rsidR="00262CD8" w:rsidRDefault="00A2446B">
            <w:pPr>
              <w:pStyle w:val="pji"/>
              <w:spacing w:line="252" w:lineRule="auto"/>
            </w:pPr>
            <w:r>
              <w:t>11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77DF6C5B" w14:textId="77777777" w:rsidR="00262CD8" w:rsidRDefault="00A2446B">
            <w:pPr>
              <w:pStyle w:val="pji"/>
              <w:spacing w:line="252" w:lineRule="auto"/>
            </w:pPr>
            <w:r>
              <w:t>Производство текстильных изделий</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14CDD03" w14:textId="77777777" w:rsidR="00262CD8" w:rsidRDefault="00A2446B">
            <w:pPr>
              <w:pStyle w:val="pji"/>
              <w:spacing w:line="252" w:lineRule="auto"/>
            </w:pPr>
            <w:r>
              <w:t>Производство текстильных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CC7A2F8" w14:textId="77777777" w:rsidR="00262CD8" w:rsidRDefault="00A2446B">
            <w:pPr>
              <w:pStyle w:val="pji"/>
              <w:spacing w:line="252" w:lineRule="auto"/>
            </w:pPr>
            <w:r>
              <w:t>13</w:t>
            </w:r>
          </w:p>
        </w:tc>
      </w:tr>
      <w:tr w:rsidR="00262CD8" w14:paraId="49E5873C"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F3B8" w14:textId="77777777" w:rsidR="00262CD8" w:rsidRDefault="00A2446B">
            <w:pPr>
              <w:pStyle w:val="pji"/>
              <w:spacing w:line="252" w:lineRule="auto"/>
            </w:pPr>
            <w:r>
              <w:t>12</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C3D9C87" w14:textId="77777777" w:rsidR="00262CD8" w:rsidRDefault="00A2446B">
            <w:pPr>
              <w:pStyle w:val="pji"/>
              <w:spacing w:line="252" w:lineRule="auto"/>
            </w:pPr>
            <w:r>
              <w:t>Производство одежды</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2AADA35" w14:textId="77777777" w:rsidR="00262CD8" w:rsidRDefault="00A2446B">
            <w:pPr>
              <w:pStyle w:val="pji"/>
              <w:spacing w:line="252" w:lineRule="auto"/>
            </w:pPr>
            <w:r>
              <w:t>Производство одежды, кроме одежды из меха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F820423" w14:textId="77777777" w:rsidR="00262CD8" w:rsidRDefault="00A2446B">
            <w:pPr>
              <w:pStyle w:val="pji"/>
              <w:spacing w:line="252" w:lineRule="auto"/>
            </w:pPr>
            <w:r>
              <w:t>14.1</w:t>
            </w:r>
          </w:p>
        </w:tc>
      </w:tr>
      <w:tr w:rsidR="00262CD8" w14:paraId="5C3ECE1B"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581DE72"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23F6021"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457ABFA" w14:textId="77777777" w:rsidR="00262CD8" w:rsidRDefault="00A2446B">
            <w:pPr>
              <w:pStyle w:val="pji"/>
              <w:spacing w:line="252" w:lineRule="auto"/>
            </w:pPr>
            <w:r>
              <w:t>Производство вязаной и трикотажной одежды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26D756E" w14:textId="77777777" w:rsidR="00262CD8" w:rsidRDefault="00A2446B">
            <w:pPr>
              <w:pStyle w:val="pji"/>
              <w:spacing w:line="252" w:lineRule="auto"/>
            </w:pPr>
            <w:r>
              <w:t>14.3</w:t>
            </w:r>
          </w:p>
        </w:tc>
      </w:tr>
      <w:tr w:rsidR="00262CD8" w14:paraId="15905568"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5D725" w14:textId="77777777" w:rsidR="00262CD8" w:rsidRDefault="00A2446B">
            <w:pPr>
              <w:pStyle w:val="pji"/>
              <w:spacing w:line="252" w:lineRule="auto"/>
            </w:pPr>
            <w:r>
              <w:t>13</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CB9183" w14:textId="77777777" w:rsidR="00262CD8" w:rsidRDefault="00A2446B">
            <w:pPr>
              <w:pStyle w:val="pji"/>
              <w:spacing w:line="252" w:lineRule="auto"/>
            </w:pPr>
            <w:r>
              <w:t xml:space="preserve">Производство кожаной и относящейся к ней </w:t>
            </w:r>
            <w:r>
              <w:lastRenderedPageBreak/>
              <w:t>продукции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39A3E28" w14:textId="77777777" w:rsidR="00262CD8" w:rsidRDefault="00A2446B">
            <w:pPr>
              <w:pStyle w:val="pji"/>
              <w:spacing w:line="252" w:lineRule="auto"/>
            </w:pPr>
            <w:r>
              <w:lastRenderedPageBreak/>
              <w:t xml:space="preserve">Дубление и выделка кожи; производство дорожных </w:t>
            </w:r>
            <w:r>
              <w:lastRenderedPageBreak/>
              <w:t>принадлежностей, шорно-седельных изделий; выделка и крашение меха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F4F7034" w14:textId="77777777" w:rsidR="00262CD8" w:rsidRDefault="00A2446B">
            <w:pPr>
              <w:pStyle w:val="pji"/>
              <w:spacing w:line="252" w:lineRule="auto"/>
            </w:pPr>
            <w:r>
              <w:lastRenderedPageBreak/>
              <w:t>15.1</w:t>
            </w:r>
          </w:p>
        </w:tc>
      </w:tr>
      <w:tr w:rsidR="00262CD8" w14:paraId="6FE6144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D293A71"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11B3DBB8"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C00CD14" w14:textId="77777777" w:rsidR="00262CD8" w:rsidRDefault="00A2446B">
            <w:pPr>
              <w:pStyle w:val="pji"/>
              <w:spacing w:line="252" w:lineRule="auto"/>
            </w:pPr>
            <w:r>
              <w:t>Производство обуви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5C84AB1" w14:textId="77777777" w:rsidR="00262CD8" w:rsidRDefault="00A2446B">
            <w:pPr>
              <w:pStyle w:val="pji"/>
              <w:spacing w:line="252" w:lineRule="auto"/>
            </w:pPr>
            <w:r>
              <w:t>15.20</w:t>
            </w:r>
          </w:p>
        </w:tc>
      </w:tr>
      <w:tr w:rsidR="00262CD8" w14:paraId="18B24E00"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4FFE5" w14:textId="77777777" w:rsidR="00262CD8" w:rsidRDefault="00A2446B">
            <w:pPr>
              <w:pStyle w:val="pji"/>
              <w:spacing w:line="252" w:lineRule="auto"/>
            </w:pPr>
            <w:r>
              <w:t>14</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CF9EA35" w14:textId="77777777" w:rsidR="00262CD8" w:rsidRDefault="00A2446B">
            <w:pPr>
              <w:pStyle w:val="pji"/>
              <w:spacing w:line="252" w:lineRule="auto"/>
            </w:pPr>
            <w:r>
              <w:t>Производство деревянных и пробковых изделий, кроме мебели; производство изделий из соломки и материалов для плетения</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A9AA9F4" w14:textId="77777777" w:rsidR="00262CD8" w:rsidRDefault="00A2446B">
            <w:pPr>
              <w:pStyle w:val="pji"/>
              <w:spacing w:line="252" w:lineRule="auto"/>
            </w:pPr>
            <w:r>
              <w:t>Лесопильное и строгальное производство</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A76C00B" w14:textId="77777777" w:rsidR="00262CD8" w:rsidRDefault="00A2446B">
            <w:pPr>
              <w:pStyle w:val="pji"/>
              <w:spacing w:line="252" w:lineRule="auto"/>
            </w:pPr>
            <w:r>
              <w:t>16.1</w:t>
            </w:r>
          </w:p>
        </w:tc>
      </w:tr>
      <w:tr w:rsidR="00262CD8" w14:paraId="4E359B7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B670DFA"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B8FD73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840E11B" w14:textId="77777777" w:rsidR="00262CD8" w:rsidRDefault="00A2446B">
            <w:pPr>
              <w:pStyle w:val="pji"/>
              <w:spacing w:line="252" w:lineRule="auto"/>
            </w:pPr>
            <w:r>
              <w:t>Производство изделий из древесины, пробки, соломки и материалов для плетения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C088726" w14:textId="77777777" w:rsidR="00262CD8" w:rsidRDefault="00A2446B">
            <w:pPr>
              <w:pStyle w:val="pji"/>
              <w:spacing w:line="252" w:lineRule="auto"/>
            </w:pPr>
            <w:r>
              <w:t>16.2</w:t>
            </w:r>
          </w:p>
        </w:tc>
      </w:tr>
      <w:tr w:rsidR="00262CD8" w14:paraId="70999B9B"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90155" w14:textId="77777777" w:rsidR="00262CD8" w:rsidRDefault="00A2446B">
            <w:pPr>
              <w:pStyle w:val="pji"/>
              <w:spacing w:line="252" w:lineRule="auto"/>
            </w:pPr>
            <w:r>
              <w:t>15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7DD51E6C" w14:textId="77777777" w:rsidR="00262CD8" w:rsidRDefault="00A2446B">
            <w:pPr>
              <w:pStyle w:val="pji"/>
              <w:spacing w:line="252" w:lineRule="auto"/>
            </w:pPr>
            <w:r>
              <w:t>Производство бумаги и бумажной продукции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3FD21DF" w14:textId="77777777" w:rsidR="00262CD8" w:rsidRDefault="00A2446B">
            <w:pPr>
              <w:pStyle w:val="pji"/>
              <w:spacing w:line="252" w:lineRule="auto"/>
            </w:pPr>
            <w:r>
              <w:t>Производство бумаги и бумажной продукции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10965F7" w14:textId="77777777" w:rsidR="00262CD8" w:rsidRDefault="00A2446B">
            <w:pPr>
              <w:pStyle w:val="pji"/>
              <w:spacing w:line="252" w:lineRule="auto"/>
            </w:pPr>
            <w:r>
              <w:t>17</w:t>
            </w:r>
          </w:p>
        </w:tc>
      </w:tr>
      <w:tr w:rsidR="00262CD8" w14:paraId="0EF5A3E5"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37235" w14:textId="77777777" w:rsidR="00262CD8" w:rsidRDefault="00A2446B">
            <w:pPr>
              <w:pStyle w:val="pji"/>
              <w:spacing w:line="252" w:lineRule="auto"/>
            </w:pPr>
            <w:r>
              <w:t>16</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4971407B" w14:textId="77777777" w:rsidR="00262CD8" w:rsidRDefault="00A2446B">
            <w:pPr>
              <w:pStyle w:val="pji"/>
              <w:spacing w:line="252" w:lineRule="auto"/>
            </w:pPr>
            <w:r>
              <w:t>Полиграфическая деятельность и воспроизведение записанных носителей информации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8C397BC" w14:textId="77777777" w:rsidR="00262CD8" w:rsidRDefault="00A2446B">
            <w:pPr>
              <w:pStyle w:val="pji"/>
              <w:spacing w:line="252" w:lineRule="auto"/>
            </w:pPr>
            <w:r>
              <w:t>Полиграфическая деятельность и предоставление услуг в этой области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2A0D41A" w14:textId="77777777" w:rsidR="00262CD8" w:rsidRDefault="00A2446B">
            <w:pPr>
              <w:pStyle w:val="pji"/>
              <w:spacing w:line="252" w:lineRule="auto"/>
            </w:pPr>
            <w:r>
              <w:t>18.1</w:t>
            </w:r>
          </w:p>
        </w:tc>
      </w:tr>
      <w:tr w:rsidR="00262CD8" w14:paraId="794315E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D2F62" w14:textId="77777777" w:rsidR="00262CD8" w:rsidRDefault="00A2446B">
            <w:pPr>
              <w:pStyle w:val="pji"/>
              <w:spacing w:line="252" w:lineRule="auto"/>
            </w:pPr>
            <w:r>
              <w:t>17</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292F7601" w14:textId="77777777" w:rsidR="00262CD8" w:rsidRDefault="00A2446B">
            <w:pPr>
              <w:pStyle w:val="pji"/>
              <w:spacing w:line="252" w:lineRule="auto"/>
            </w:pPr>
            <w:r>
              <w:t>Производство кокса и продуктов нефтепереработки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CCECF12" w14:textId="77777777" w:rsidR="00262CD8" w:rsidRDefault="00A2446B">
            <w:pPr>
              <w:pStyle w:val="pji"/>
              <w:spacing w:line="252" w:lineRule="auto"/>
            </w:pPr>
            <w:r>
              <w:t>Производство продуктов нефтепереработки, брикетов из торфа и угля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4EAA830" w14:textId="77777777" w:rsidR="00262CD8" w:rsidRDefault="00A2446B">
            <w:pPr>
              <w:pStyle w:val="pji"/>
              <w:spacing w:line="252" w:lineRule="auto"/>
            </w:pPr>
            <w:r>
              <w:t>19.20</w:t>
            </w:r>
          </w:p>
        </w:tc>
      </w:tr>
      <w:tr w:rsidR="00262CD8" w14:paraId="115DA49A"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D67EA" w14:textId="77777777" w:rsidR="00262CD8" w:rsidRDefault="00A2446B">
            <w:pPr>
              <w:pStyle w:val="pji"/>
              <w:spacing w:line="252" w:lineRule="auto"/>
            </w:pPr>
            <w:r>
              <w:t>18</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07839AD" w14:textId="77777777" w:rsidR="00262CD8" w:rsidRDefault="00A2446B">
            <w:pPr>
              <w:pStyle w:val="pji"/>
              <w:spacing w:line="252" w:lineRule="auto"/>
            </w:pPr>
            <w:r>
              <w:t>Производство продуктов химической промышленности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F496821" w14:textId="77777777" w:rsidR="00262CD8" w:rsidRDefault="00A2446B">
            <w:pPr>
              <w:pStyle w:val="pji"/>
              <w:spacing w:line="252" w:lineRule="auto"/>
            </w:pPr>
            <w:r>
              <w:t>Производство основных химических веществ, удобрений и азотных соединений, пластмасс и синтетического каучука в первичных формах</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E2CA25C" w14:textId="77777777" w:rsidR="00262CD8" w:rsidRDefault="00A2446B">
            <w:pPr>
              <w:pStyle w:val="pji"/>
              <w:spacing w:line="252" w:lineRule="auto"/>
            </w:pPr>
            <w:r>
              <w:t>20.1</w:t>
            </w:r>
            <w:r>
              <w:rPr>
                <w:bdr w:val="none" w:sz="0" w:space="0" w:color="auto" w:frame="1"/>
              </w:rPr>
              <w:t>2</w:t>
            </w:r>
          </w:p>
        </w:tc>
      </w:tr>
      <w:tr w:rsidR="00262CD8" w14:paraId="392755E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080611D"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81A8613"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C96805C" w14:textId="77777777" w:rsidR="00262CD8" w:rsidRDefault="00A2446B">
            <w:pPr>
              <w:pStyle w:val="pji"/>
              <w:spacing w:line="252" w:lineRule="auto"/>
            </w:pPr>
            <w:r>
              <w:t>Производство пестицидов и прочей агрохимической продукции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4C7341F" w14:textId="77777777" w:rsidR="00262CD8" w:rsidRDefault="00A2446B">
            <w:pPr>
              <w:pStyle w:val="pji"/>
              <w:spacing w:line="252" w:lineRule="auto"/>
            </w:pPr>
            <w:r>
              <w:t>20.20</w:t>
            </w:r>
          </w:p>
        </w:tc>
      </w:tr>
      <w:tr w:rsidR="00262CD8" w14:paraId="62F7CC8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517C4E1"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BE8C187"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B55576B" w14:textId="77777777" w:rsidR="00262CD8" w:rsidRDefault="00A2446B">
            <w:pPr>
              <w:pStyle w:val="pji"/>
              <w:spacing w:line="252" w:lineRule="auto"/>
            </w:pPr>
            <w:r>
              <w:t>Производство красок, лаков и аналогичных покрытий, типографской краски и мастик</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4079BFA" w14:textId="77777777" w:rsidR="00262CD8" w:rsidRDefault="00A2446B">
            <w:pPr>
              <w:pStyle w:val="pji"/>
              <w:spacing w:line="252" w:lineRule="auto"/>
            </w:pPr>
            <w:r>
              <w:t>20.30</w:t>
            </w:r>
          </w:p>
        </w:tc>
      </w:tr>
      <w:tr w:rsidR="00262CD8" w14:paraId="38411C2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76EBAC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4DFF31D0"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226DF23" w14:textId="77777777" w:rsidR="00262CD8" w:rsidRDefault="00A2446B">
            <w:pPr>
              <w:pStyle w:val="pji"/>
              <w:spacing w:line="252" w:lineRule="auto"/>
            </w:pPr>
            <w:r>
              <w:t>Производство мыла, моющих, чистящих, полирующих, парфюмерных и косметических средств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84B351B" w14:textId="77777777" w:rsidR="00262CD8" w:rsidRDefault="00A2446B">
            <w:pPr>
              <w:pStyle w:val="pji"/>
              <w:spacing w:line="252" w:lineRule="auto"/>
            </w:pPr>
            <w:r>
              <w:t>20.4</w:t>
            </w:r>
          </w:p>
        </w:tc>
      </w:tr>
      <w:tr w:rsidR="00262CD8" w14:paraId="1CF60DC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4E21215"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5FDC8A84"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ABAD075" w14:textId="77777777" w:rsidR="00262CD8" w:rsidRDefault="00A2446B">
            <w:pPr>
              <w:pStyle w:val="pji"/>
              <w:spacing w:line="252" w:lineRule="auto"/>
            </w:pPr>
            <w:r>
              <w:t>Производство спичек</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BDBDE8F" w14:textId="77777777" w:rsidR="00262CD8" w:rsidRDefault="00A2446B">
            <w:pPr>
              <w:pStyle w:val="pji"/>
              <w:spacing w:line="252" w:lineRule="auto"/>
            </w:pPr>
            <w:r>
              <w:t>20.51.2</w:t>
            </w:r>
          </w:p>
        </w:tc>
      </w:tr>
      <w:tr w:rsidR="00262CD8" w14:paraId="7389EA01"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67B98D6"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EA301C9"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E887720" w14:textId="77777777" w:rsidR="00262CD8" w:rsidRDefault="00A2446B">
            <w:pPr>
              <w:pStyle w:val="pji"/>
              <w:spacing w:line="252" w:lineRule="auto"/>
            </w:pPr>
            <w:r>
              <w:t>Производство клея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44EF13F" w14:textId="77777777" w:rsidR="00262CD8" w:rsidRDefault="00A2446B">
            <w:pPr>
              <w:pStyle w:val="pji"/>
              <w:spacing w:line="252" w:lineRule="auto"/>
            </w:pPr>
            <w:r>
              <w:t>20.52</w:t>
            </w:r>
          </w:p>
        </w:tc>
      </w:tr>
      <w:tr w:rsidR="00262CD8" w14:paraId="70E1C0C7"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CE32CB1"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2362D63"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377F372" w14:textId="77777777" w:rsidR="00262CD8" w:rsidRDefault="00A2446B">
            <w:pPr>
              <w:pStyle w:val="pji"/>
              <w:spacing w:line="252" w:lineRule="auto"/>
            </w:pPr>
            <w:r>
              <w:t>Производство эфирных масел</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BC35D5E" w14:textId="77777777" w:rsidR="00262CD8" w:rsidRDefault="00A2446B">
            <w:pPr>
              <w:pStyle w:val="pji"/>
              <w:spacing w:line="252" w:lineRule="auto"/>
            </w:pPr>
            <w:r>
              <w:t>20.53</w:t>
            </w:r>
          </w:p>
        </w:tc>
      </w:tr>
      <w:tr w:rsidR="00262CD8" w14:paraId="0B47D1E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FAD8622"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5EFF994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0EA8D560" w14:textId="77777777" w:rsidR="00262CD8" w:rsidRDefault="00A2446B">
            <w:pPr>
              <w:pStyle w:val="pji"/>
              <w:spacing w:line="252" w:lineRule="auto"/>
            </w:pPr>
            <w:r>
              <w:t>Производство фотоматериалов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E0E7267" w14:textId="77777777" w:rsidR="00262CD8" w:rsidRDefault="00A2446B">
            <w:pPr>
              <w:pStyle w:val="pji"/>
              <w:spacing w:line="252" w:lineRule="auto"/>
            </w:pPr>
            <w:r>
              <w:t>20.59.1</w:t>
            </w:r>
          </w:p>
        </w:tc>
      </w:tr>
      <w:tr w:rsidR="00262CD8" w14:paraId="3A9E45D7"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D4C67C1"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573532F9"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EF16ED2" w14:textId="77777777" w:rsidR="00262CD8" w:rsidRDefault="00A2446B">
            <w:pPr>
              <w:pStyle w:val="pji"/>
              <w:spacing w:line="252" w:lineRule="auto"/>
            </w:pPr>
            <w:r>
              <w:t>Производство желатина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F354B7F" w14:textId="77777777" w:rsidR="00262CD8" w:rsidRDefault="00A2446B">
            <w:pPr>
              <w:pStyle w:val="pji"/>
              <w:spacing w:line="252" w:lineRule="auto"/>
            </w:pPr>
            <w:r>
              <w:t>20.59.2</w:t>
            </w:r>
          </w:p>
        </w:tc>
      </w:tr>
      <w:tr w:rsidR="00262CD8" w14:paraId="510D81C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4EA28F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631653E"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005BE23" w14:textId="77777777" w:rsidR="00262CD8" w:rsidRDefault="00A2446B">
            <w:pPr>
              <w:pStyle w:val="pji"/>
              <w:spacing w:line="252" w:lineRule="auto"/>
            </w:pPr>
            <w:r>
              <w:t xml:space="preserve">Производство материалов, </w:t>
            </w:r>
            <w:r>
              <w:lastRenderedPageBreak/>
              <w:t>используемых в отделке текстильных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75C0A8C" w14:textId="77777777" w:rsidR="00262CD8" w:rsidRDefault="00A2446B">
            <w:pPr>
              <w:pStyle w:val="pji"/>
              <w:spacing w:line="252" w:lineRule="auto"/>
            </w:pPr>
            <w:r>
              <w:lastRenderedPageBreak/>
              <w:t>20.59.3</w:t>
            </w:r>
          </w:p>
        </w:tc>
      </w:tr>
      <w:tr w:rsidR="00262CD8" w14:paraId="45C6FAD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E38EF9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394B1E3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1D3C31C" w14:textId="77777777" w:rsidR="00262CD8" w:rsidRDefault="00A2446B">
            <w:pPr>
              <w:pStyle w:val="pji"/>
              <w:spacing w:line="252" w:lineRule="auto"/>
            </w:pPr>
            <w:r>
              <w:t>Производство технического углерода (сажи), углеродных нанотрубок, нановолокон и других углеродных наноматериалов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3F0BE73" w14:textId="77777777" w:rsidR="00262CD8" w:rsidRDefault="00A2446B">
            <w:pPr>
              <w:pStyle w:val="pji"/>
              <w:spacing w:line="252" w:lineRule="auto"/>
            </w:pPr>
            <w:r>
              <w:t>20.59.4</w:t>
            </w:r>
          </w:p>
        </w:tc>
      </w:tr>
      <w:tr w:rsidR="00262CD8" w14:paraId="7BCC582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7D932695"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113C1FB6"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A994D14" w14:textId="77777777" w:rsidR="00262CD8" w:rsidRDefault="00A2446B">
            <w:pPr>
              <w:pStyle w:val="pji"/>
              <w:spacing w:line="252" w:lineRule="auto"/>
            </w:pPr>
            <w:r>
              <w:t>Производство других химических продуктов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62EC870" w14:textId="77777777" w:rsidR="00262CD8" w:rsidRDefault="00A2446B">
            <w:pPr>
              <w:pStyle w:val="pji"/>
              <w:spacing w:line="252" w:lineRule="auto"/>
            </w:pPr>
            <w:r>
              <w:t>20.59.9</w:t>
            </w:r>
          </w:p>
        </w:tc>
      </w:tr>
      <w:tr w:rsidR="00262CD8" w14:paraId="719ADE2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95F174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00BE3E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33376E6" w14:textId="77777777" w:rsidR="00262CD8" w:rsidRDefault="00A2446B">
            <w:pPr>
              <w:pStyle w:val="pji"/>
              <w:spacing w:line="252" w:lineRule="auto"/>
            </w:pPr>
            <w:r>
              <w:t>Производство искусственных и синтетических волокон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8654F2A" w14:textId="77777777" w:rsidR="00262CD8" w:rsidRDefault="00A2446B">
            <w:pPr>
              <w:pStyle w:val="pji"/>
              <w:spacing w:line="252" w:lineRule="auto"/>
            </w:pPr>
            <w:r>
              <w:t>20.60</w:t>
            </w:r>
          </w:p>
        </w:tc>
      </w:tr>
      <w:tr w:rsidR="00262CD8" w14:paraId="66139B83"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9DE47" w14:textId="77777777" w:rsidR="00262CD8" w:rsidRDefault="00A2446B">
            <w:pPr>
              <w:pStyle w:val="pji"/>
              <w:spacing w:line="252" w:lineRule="auto"/>
            </w:pPr>
            <w:r>
              <w:t>19</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5E12EB8" w14:textId="77777777" w:rsidR="00262CD8" w:rsidRDefault="00A2446B">
            <w:pPr>
              <w:pStyle w:val="pji"/>
              <w:spacing w:line="252" w:lineRule="auto"/>
            </w:pPr>
            <w:r>
              <w:t>Производство основных фармацевтических продуктов и фармацевтических препаратов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ACA3C62" w14:textId="77777777" w:rsidR="00262CD8" w:rsidRDefault="00A2446B">
            <w:pPr>
              <w:pStyle w:val="pji"/>
              <w:spacing w:line="252" w:lineRule="auto"/>
            </w:pPr>
            <w:r>
              <w:t>Производство основных фармацевтических продуктов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B7B590A" w14:textId="77777777" w:rsidR="00262CD8" w:rsidRDefault="00A2446B">
            <w:pPr>
              <w:pStyle w:val="pji"/>
              <w:spacing w:line="252" w:lineRule="auto"/>
            </w:pPr>
            <w:r>
              <w:t>21.10</w:t>
            </w:r>
          </w:p>
        </w:tc>
      </w:tr>
      <w:tr w:rsidR="00262CD8" w14:paraId="13E337D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941EA5A"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10C8388B"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C2DE8A9" w14:textId="77777777" w:rsidR="00262CD8" w:rsidRDefault="00A2446B">
            <w:pPr>
              <w:pStyle w:val="pji"/>
              <w:spacing w:line="252" w:lineRule="auto"/>
            </w:pPr>
            <w:r>
              <w:t>Производство фармацевтических препаратов и медицинских материалов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8439621" w14:textId="77777777" w:rsidR="00262CD8" w:rsidRDefault="00A2446B">
            <w:pPr>
              <w:pStyle w:val="pji"/>
              <w:spacing w:line="252" w:lineRule="auto"/>
            </w:pPr>
            <w:r>
              <w:t>21.20</w:t>
            </w:r>
          </w:p>
        </w:tc>
      </w:tr>
      <w:tr w:rsidR="00262CD8" w14:paraId="533844CC"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23ABB" w14:textId="77777777" w:rsidR="00262CD8" w:rsidRDefault="00A2446B">
            <w:pPr>
              <w:pStyle w:val="pji"/>
              <w:spacing w:line="252" w:lineRule="auto"/>
            </w:pPr>
            <w:r>
              <w:t>20</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F3C292" w14:textId="77777777" w:rsidR="00262CD8" w:rsidRDefault="00A2446B">
            <w:pPr>
              <w:pStyle w:val="pji"/>
              <w:spacing w:line="252" w:lineRule="auto"/>
            </w:pPr>
            <w:r>
              <w:t>Производство резиновых и пластмассовых изделий</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D7C1C13" w14:textId="77777777" w:rsidR="00262CD8" w:rsidRDefault="00A2446B">
            <w:pPr>
              <w:pStyle w:val="pji"/>
              <w:spacing w:line="252" w:lineRule="auto"/>
            </w:pPr>
            <w:r>
              <w:t>Производство резиновых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D4DF838" w14:textId="77777777" w:rsidR="00262CD8" w:rsidRDefault="00A2446B">
            <w:pPr>
              <w:pStyle w:val="pji"/>
              <w:spacing w:line="252" w:lineRule="auto"/>
            </w:pPr>
            <w:r>
              <w:t>22.1</w:t>
            </w:r>
          </w:p>
        </w:tc>
      </w:tr>
      <w:tr w:rsidR="00262CD8" w14:paraId="2E13A03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0B438C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CF1F425"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92FF37A" w14:textId="77777777" w:rsidR="00262CD8" w:rsidRDefault="00A2446B">
            <w:pPr>
              <w:pStyle w:val="pji"/>
              <w:spacing w:line="252" w:lineRule="auto"/>
            </w:pPr>
            <w:r>
              <w:t>Производство пластмассовых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F9C6675" w14:textId="77777777" w:rsidR="00262CD8" w:rsidRDefault="00A2446B">
            <w:pPr>
              <w:pStyle w:val="pji"/>
              <w:spacing w:line="252" w:lineRule="auto"/>
            </w:pPr>
            <w:r>
              <w:t>22.2</w:t>
            </w:r>
          </w:p>
        </w:tc>
      </w:tr>
      <w:tr w:rsidR="00262CD8" w14:paraId="442E466D"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67F27" w14:textId="77777777" w:rsidR="00262CD8" w:rsidRDefault="00A2446B">
            <w:pPr>
              <w:pStyle w:val="pji"/>
              <w:spacing w:line="252" w:lineRule="auto"/>
            </w:pPr>
            <w:r>
              <w:t>21</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78C9D8" w14:textId="77777777" w:rsidR="00262CD8" w:rsidRDefault="00A2446B">
            <w:pPr>
              <w:pStyle w:val="pji"/>
              <w:spacing w:line="252" w:lineRule="auto"/>
            </w:pPr>
            <w:r>
              <w:t>Производство прочей не металлической минеральной продукции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CE432AB" w14:textId="77777777" w:rsidR="00262CD8" w:rsidRDefault="00A2446B">
            <w:pPr>
              <w:pStyle w:val="pji"/>
              <w:spacing w:line="252" w:lineRule="auto"/>
            </w:pPr>
            <w:r>
              <w:t>Производство стекла и изделий из стекла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978A3BD" w14:textId="77777777" w:rsidR="00262CD8" w:rsidRDefault="00A2446B">
            <w:pPr>
              <w:pStyle w:val="pji"/>
              <w:spacing w:line="252" w:lineRule="auto"/>
            </w:pPr>
            <w:r>
              <w:t>23.1</w:t>
            </w:r>
          </w:p>
        </w:tc>
      </w:tr>
      <w:tr w:rsidR="00262CD8" w14:paraId="7362AAE1"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E50A95A"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377DAEC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BA79E6D" w14:textId="77777777" w:rsidR="00262CD8" w:rsidRDefault="00A2446B">
            <w:pPr>
              <w:pStyle w:val="pji"/>
              <w:spacing w:line="252" w:lineRule="auto"/>
            </w:pPr>
            <w:r>
              <w:t>Производство огнеупорных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8759F08" w14:textId="77777777" w:rsidR="00262CD8" w:rsidRDefault="00A2446B">
            <w:pPr>
              <w:pStyle w:val="pji"/>
              <w:spacing w:line="252" w:lineRule="auto"/>
            </w:pPr>
            <w:r>
              <w:t>23.2</w:t>
            </w:r>
          </w:p>
        </w:tc>
      </w:tr>
      <w:tr w:rsidR="00262CD8" w14:paraId="5548974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B4263B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CF72AC9"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1311E50" w14:textId="77777777" w:rsidR="00262CD8" w:rsidRDefault="00A2446B">
            <w:pPr>
              <w:pStyle w:val="pji"/>
              <w:spacing w:line="252" w:lineRule="auto"/>
            </w:pPr>
            <w:r>
              <w:t>Производство строительных материалов из глины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464ACDD" w14:textId="77777777" w:rsidR="00262CD8" w:rsidRDefault="00A2446B">
            <w:pPr>
              <w:pStyle w:val="pji"/>
              <w:spacing w:line="252" w:lineRule="auto"/>
            </w:pPr>
            <w:r>
              <w:t>23.3</w:t>
            </w:r>
          </w:p>
        </w:tc>
      </w:tr>
      <w:tr w:rsidR="00262CD8" w14:paraId="37CF89C0"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CDFE4A4"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145358B9"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C7F6F52" w14:textId="77777777" w:rsidR="00262CD8" w:rsidRDefault="00A2446B">
            <w:pPr>
              <w:pStyle w:val="pji"/>
              <w:spacing w:line="252" w:lineRule="auto"/>
            </w:pPr>
            <w:r>
              <w:t>Производство прочих фарфоровых и керамических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FDE8CE2" w14:textId="77777777" w:rsidR="00262CD8" w:rsidRDefault="00A2446B">
            <w:pPr>
              <w:pStyle w:val="pji"/>
              <w:spacing w:line="252" w:lineRule="auto"/>
            </w:pPr>
            <w:r>
              <w:t>23.4</w:t>
            </w:r>
          </w:p>
        </w:tc>
      </w:tr>
      <w:tr w:rsidR="00262CD8" w14:paraId="41A75BD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FE467D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86F60F7"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3E7CBBC" w14:textId="77777777" w:rsidR="00262CD8" w:rsidRDefault="00A2446B">
            <w:pPr>
              <w:pStyle w:val="pji"/>
              <w:spacing w:line="252" w:lineRule="auto"/>
            </w:pPr>
            <w:r>
              <w:t>Производство цемента, извести и строительного гипса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E7FA345" w14:textId="77777777" w:rsidR="00262CD8" w:rsidRDefault="00A2446B">
            <w:pPr>
              <w:pStyle w:val="pji"/>
              <w:spacing w:line="252" w:lineRule="auto"/>
            </w:pPr>
            <w:r>
              <w:t>23.5</w:t>
            </w:r>
          </w:p>
        </w:tc>
      </w:tr>
      <w:tr w:rsidR="00262CD8" w14:paraId="150572D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C7B35C6"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DCAD1A2"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8D9127C" w14:textId="77777777" w:rsidR="00262CD8" w:rsidRDefault="00A2446B">
            <w:pPr>
              <w:pStyle w:val="pji"/>
              <w:spacing w:line="252" w:lineRule="auto"/>
            </w:pPr>
            <w:r>
              <w:t>Производство изделий из бетона, цемента и строительного гипса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AA708B3" w14:textId="77777777" w:rsidR="00262CD8" w:rsidRDefault="00A2446B">
            <w:pPr>
              <w:pStyle w:val="pji"/>
              <w:spacing w:line="252" w:lineRule="auto"/>
            </w:pPr>
            <w:r>
              <w:t>23.6</w:t>
            </w:r>
          </w:p>
        </w:tc>
      </w:tr>
      <w:tr w:rsidR="00262CD8" w14:paraId="1463270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D13D50A"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4CE08AD1"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5D3A57E1" w14:textId="77777777" w:rsidR="00262CD8" w:rsidRDefault="00A2446B">
            <w:pPr>
              <w:pStyle w:val="pji"/>
              <w:spacing w:line="252" w:lineRule="auto"/>
            </w:pPr>
            <w:r>
              <w:t>Резка, обработка и отделка камня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24A386B" w14:textId="77777777" w:rsidR="00262CD8" w:rsidRDefault="00A2446B">
            <w:pPr>
              <w:pStyle w:val="pji"/>
              <w:spacing w:line="252" w:lineRule="auto"/>
            </w:pPr>
            <w:r>
              <w:t>23.70</w:t>
            </w:r>
          </w:p>
        </w:tc>
      </w:tr>
      <w:tr w:rsidR="00262CD8" w14:paraId="58FC3B1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ADC2BCD"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B893A88"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A972BD4" w14:textId="77777777" w:rsidR="00262CD8" w:rsidRDefault="00A2446B">
            <w:pPr>
              <w:pStyle w:val="pji"/>
              <w:spacing w:line="252" w:lineRule="auto"/>
            </w:pPr>
            <w:r>
              <w:t>Производство абразивных изделий и прочей неметаллической минеральной продукции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479353D" w14:textId="77777777" w:rsidR="00262CD8" w:rsidRDefault="00A2446B">
            <w:pPr>
              <w:pStyle w:val="pji"/>
              <w:spacing w:line="252" w:lineRule="auto"/>
            </w:pPr>
            <w:r>
              <w:t>23.9</w:t>
            </w:r>
          </w:p>
        </w:tc>
      </w:tr>
      <w:tr w:rsidR="00262CD8" w14:paraId="1A60B0D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43B65" w14:textId="77777777" w:rsidR="00262CD8" w:rsidRDefault="00A2446B">
            <w:pPr>
              <w:pStyle w:val="pji"/>
              <w:spacing w:line="252" w:lineRule="auto"/>
            </w:pPr>
            <w:r>
              <w:t>22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09178190" w14:textId="77777777" w:rsidR="00262CD8" w:rsidRDefault="00A2446B">
            <w:pPr>
              <w:pStyle w:val="pji"/>
              <w:spacing w:line="252" w:lineRule="auto"/>
            </w:pPr>
            <w:r>
              <w:t>Металлургическое производство</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5D22C0E" w14:textId="77777777" w:rsidR="00262CD8" w:rsidRDefault="00A2446B">
            <w:pPr>
              <w:pStyle w:val="pji"/>
              <w:spacing w:line="252" w:lineRule="auto"/>
            </w:pPr>
            <w:r>
              <w:t>Металлургическое производство</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AF0FE82" w14:textId="77777777" w:rsidR="00262CD8" w:rsidRDefault="00A2446B">
            <w:pPr>
              <w:pStyle w:val="pji"/>
              <w:spacing w:line="252" w:lineRule="auto"/>
            </w:pPr>
            <w:r>
              <w:t>24</w:t>
            </w:r>
            <w:r>
              <w:rPr>
                <w:bdr w:val="none" w:sz="0" w:space="0" w:color="auto" w:frame="1"/>
              </w:rPr>
              <w:t>3</w:t>
            </w:r>
          </w:p>
        </w:tc>
      </w:tr>
      <w:tr w:rsidR="00262CD8" w14:paraId="3D780D85"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E2738" w14:textId="77777777" w:rsidR="00262CD8" w:rsidRDefault="00A2446B">
            <w:pPr>
              <w:pStyle w:val="pji"/>
              <w:spacing w:line="252" w:lineRule="auto"/>
            </w:pPr>
            <w:r>
              <w:lastRenderedPageBreak/>
              <w:t>23</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EE33868" w14:textId="77777777" w:rsidR="00262CD8" w:rsidRDefault="00A2446B">
            <w:pPr>
              <w:pStyle w:val="pji"/>
              <w:spacing w:line="252" w:lineRule="auto"/>
            </w:pPr>
            <w:r>
              <w:t>Производство готовых металлических изделий, кроме машин и оборудования</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DF7B5F0" w14:textId="77777777" w:rsidR="00262CD8" w:rsidRDefault="00A2446B">
            <w:pPr>
              <w:pStyle w:val="pji"/>
              <w:spacing w:line="252" w:lineRule="auto"/>
            </w:pPr>
            <w:r>
              <w:t>Производство металлических дверей и окон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30B8EF5" w14:textId="77777777" w:rsidR="00262CD8" w:rsidRDefault="00A2446B">
            <w:pPr>
              <w:pStyle w:val="pji"/>
              <w:spacing w:line="252" w:lineRule="auto"/>
            </w:pPr>
            <w:r>
              <w:t>25.12</w:t>
            </w:r>
          </w:p>
        </w:tc>
      </w:tr>
      <w:tr w:rsidR="00262CD8" w14:paraId="29EA349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1AB69DA"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808B56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124D949" w14:textId="77777777" w:rsidR="00262CD8" w:rsidRDefault="00A2446B">
            <w:pPr>
              <w:pStyle w:val="pji"/>
              <w:spacing w:line="252" w:lineRule="auto"/>
            </w:pPr>
            <w:r>
              <w:t>Производство радиаторов и котлов центрального отопления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DB09252" w14:textId="77777777" w:rsidR="00262CD8" w:rsidRDefault="00A2446B">
            <w:pPr>
              <w:pStyle w:val="pji"/>
              <w:spacing w:line="252" w:lineRule="auto"/>
            </w:pPr>
            <w:r>
              <w:t>25.21</w:t>
            </w:r>
          </w:p>
        </w:tc>
      </w:tr>
      <w:tr w:rsidR="00262CD8" w14:paraId="563EBD5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8F09F23"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215B51D"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5D20A99" w14:textId="77777777" w:rsidR="00262CD8" w:rsidRDefault="00A2446B">
            <w:pPr>
              <w:pStyle w:val="pji"/>
              <w:spacing w:line="252" w:lineRule="auto"/>
            </w:pPr>
            <w:r>
              <w:t>Ковка, прессование, штамповка, профилирование металла; порошковая металлургия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5ED9375" w14:textId="77777777" w:rsidR="00262CD8" w:rsidRDefault="00A2446B">
            <w:pPr>
              <w:pStyle w:val="pji"/>
              <w:spacing w:line="252" w:lineRule="auto"/>
            </w:pPr>
            <w:r>
              <w:t>25.5</w:t>
            </w:r>
          </w:p>
        </w:tc>
      </w:tr>
      <w:tr w:rsidR="00262CD8" w14:paraId="433F2A71"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FF31B55"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C6C6C76"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689C9E1" w14:textId="77777777" w:rsidR="00262CD8" w:rsidRDefault="00A2446B">
            <w:pPr>
              <w:pStyle w:val="pji"/>
              <w:spacing w:line="252" w:lineRule="auto"/>
            </w:pPr>
            <w:r>
              <w:t>Обработка металлов и нанесение покрытий на металлы; основные технологические процессы машиностроения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F127C81" w14:textId="77777777" w:rsidR="00262CD8" w:rsidRDefault="00A2446B">
            <w:pPr>
              <w:pStyle w:val="pji"/>
              <w:spacing w:line="252" w:lineRule="auto"/>
            </w:pPr>
            <w:r>
              <w:t>25.6</w:t>
            </w:r>
          </w:p>
        </w:tc>
      </w:tr>
      <w:tr w:rsidR="00262CD8" w14:paraId="49AAC6F3"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94C192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76CC5EE"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2F2051E" w14:textId="77777777" w:rsidR="00262CD8" w:rsidRDefault="00A2446B">
            <w:pPr>
              <w:pStyle w:val="pji"/>
              <w:spacing w:line="252" w:lineRule="auto"/>
            </w:pPr>
            <w:r>
              <w:t>Производство ножевых изделий, инструментов и скобяных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9BB1894" w14:textId="77777777" w:rsidR="00262CD8" w:rsidRDefault="00A2446B">
            <w:pPr>
              <w:pStyle w:val="pji"/>
              <w:spacing w:line="252" w:lineRule="auto"/>
            </w:pPr>
            <w:r>
              <w:t>25.7</w:t>
            </w:r>
          </w:p>
        </w:tc>
      </w:tr>
      <w:tr w:rsidR="00262CD8" w14:paraId="42AA8813"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79F224F"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EF3F5DB"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02BC580" w14:textId="77777777" w:rsidR="00262CD8" w:rsidRDefault="00A2446B">
            <w:pPr>
              <w:pStyle w:val="pji"/>
              <w:spacing w:line="252" w:lineRule="auto"/>
            </w:pPr>
            <w:r>
              <w:t>Производство прочих готовых металлических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A448B8D" w14:textId="77777777" w:rsidR="00262CD8" w:rsidRDefault="00A2446B">
            <w:pPr>
              <w:pStyle w:val="pji"/>
              <w:spacing w:line="252" w:lineRule="auto"/>
            </w:pPr>
            <w:r>
              <w:t>25.9</w:t>
            </w:r>
            <w:r>
              <w:rPr>
                <w:bdr w:val="none" w:sz="0" w:space="0" w:color="auto" w:frame="1"/>
              </w:rPr>
              <w:t>4</w:t>
            </w:r>
          </w:p>
        </w:tc>
      </w:tr>
      <w:tr w:rsidR="00262CD8" w14:paraId="30687532"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3114D" w14:textId="77777777" w:rsidR="00262CD8" w:rsidRDefault="00A2446B">
            <w:pPr>
              <w:pStyle w:val="pji"/>
              <w:spacing w:line="252" w:lineRule="auto"/>
            </w:pPr>
            <w:r>
              <w:t>24</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792B8CFD" w14:textId="77777777" w:rsidR="00262CD8" w:rsidRDefault="00A2446B">
            <w:pPr>
              <w:pStyle w:val="pji"/>
              <w:spacing w:line="252" w:lineRule="auto"/>
            </w:pPr>
            <w:r>
              <w:t>Производство компьютеров, электронного и оптического оборудования</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6CCB3D5" w14:textId="77777777" w:rsidR="00262CD8" w:rsidRDefault="00A2446B">
            <w:pPr>
              <w:pStyle w:val="pji"/>
              <w:spacing w:line="252" w:lineRule="auto"/>
            </w:pPr>
            <w:r>
              <w:t>Производство компьютеров, электронного и оптического оборудования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61BB7D6" w14:textId="77777777" w:rsidR="00262CD8" w:rsidRDefault="00A2446B">
            <w:pPr>
              <w:pStyle w:val="pji"/>
              <w:spacing w:line="252" w:lineRule="auto"/>
            </w:pPr>
            <w:r>
              <w:t>26</w:t>
            </w:r>
            <w:r>
              <w:rPr>
                <w:bdr w:val="none" w:sz="0" w:space="0" w:color="auto" w:frame="1"/>
              </w:rPr>
              <w:t>5</w:t>
            </w:r>
          </w:p>
        </w:tc>
      </w:tr>
      <w:tr w:rsidR="00262CD8" w14:paraId="0D834FB5"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4BA95" w14:textId="77777777" w:rsidR="00262CD8" w:rsidRDefault="00A2446B">
            <w:pPr>
              <w:pStyle w:val="pji"/>
              <w:spacing w:line="252" w:lineRule="auto"/>
            </w:pPr>
            <w:r>
              <w:t>25</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5D56C18A" w14:textId="77777777" w:rsidR="00262CD8" w:rsidRDefault="00A2446B">
            <w:pPr>
              <w:pStyle w:val="pji"/>
              <w:spacing w:line="252" w:lineRule="auto"/>
            </w:pPr>
            <w:r>
              <w:t>Производство электрического оборудования</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44BBC0C" w14:textId="77777777" w:rsidR="00262CD8" w:rsidRDefault="00A2446B">
            <w:pPr>
              <w:pStyle w:val="pji"/>
              <w:spacing w:line="252" w:lineRule="auto"/>
            </w:pPr>
            <w:r>
              <w:t>Производство электрического оборудования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87A0E4C" w14:textId="77777777" w:rsidR="00262CD8" w:rsidRDefault="00A2446B">
            <w:pPr>
              <w:pStyle w:val="pji"/>
              <w:spacing w:line="252" w:lineRule="auto"/>
            </w:pPr>
            <w:r>
              <w:t>27</w:t>
            </w:r>
          </w:p>
        </w:tc>
      </w:tr>
      <w:tr w:rsidR="00262CD8" w14:paraId="1A21655D"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57AEB" w14:textId="77777777" w:rsidR="00262CD8" w:rsidRDefault="00A2446B">
            <w:pPr>
              <w:pStyle w:val="pji"/>
              <w:spacing w:line="252" w:lineRule="auto"/>
            </w:pPr>
            <w:r>
              <w:t>26</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994AA2" w14:textId="77777777" w:rsidR="00262CD8" w:rsidRDefault="00A2446B">
            <w:pPr>
              <w:pStyle w:val="pji"/>
              <w:spacing w:line="252" w:lineRule="auto"/>
            </w:pPr>
            <w:r>
              <w:t>Производство машин и оборудования, не включенных в другие группировки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9D10AB6" w14:textId="77777777" w:rsidR="00262CD8" w:rsidRDefault="00A2446B">
            <w:pPr>
              <w:pStyle w:val="pji"/>
              <w:spacing w:line="252" w:lineRule="auto"/>
            </w:pPr>
            <w:r>
              <w:t>Производство гидравлического и пневматического оборудования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394AF9A" w14:textId="77777777" w:rsidR="00262CD8" w:rsidRDefault="00A2446B">
            <w:pPr>
              <w:pStyle w:val="pji"/>
              <w:spacing w:line="252" w:lineRule="auto"/>
            </w:pPr>
            <w:r>
              <w:t>28.12</w:t>
            </w:r>
          </w:p>
        </w:tc>
      </w:tr>
      <w:tr w:rsidR="00262CD8" w14:paraId="3863E312"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E3A6007"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082ABB4"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60021D50" w14:textId="77777777" w:rsidR="00262CD8" w:rsidRDefault="00A2446B">
            <w:pPr>
              <w:pStyle w:val="pji"/>
              <w:spacing w:line="252" w:lineRule="auto"/>
            </w:pPr>
            <w:r>
              <w:t>Производство прочих кранов, клапанов и вентилей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C2B68E4" w14:textId="77777777" w:rsidR="00262CD8" w:rsidRDefault="00A2446B">
            <w:pPr>
              <w:pStyle w:val="pji"/>
              <w:spacing w:line="252" w:lineRule="auto"/>
            </w:pPr>
            <w:r>
              <w:t>28.14</w:t>
            </w:r>
          </w:p>
        </w:tc>
      </w:tr>
      <w:tr w:rsidR="00262CD8" w14:paraId="72B8287C"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B0B071F"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11D2B72"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7187F90" w14:textId="77777777" w:rsidR="00262CD8" w:rsidRDefault="00A2446B">
            <w:pPr>
              <w:pStyle w:val="pji"/>
              <w:spacing w:line="252" w:lineRule="auto"/>
            </w:pPr>
            <w:r>
              <w:t>Производство лифтов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1E2BEA3" w14:textId="77777777" w:rsidR="00262CD8" w:rsidRDefault="00A2446B">
            <w:pPr>
              <w:pStyle w:val="pji"/>
              <w:spacing w:line="252" w:lineRule="auto"/>
            </w:pPr>
            <w:r>
              <w:t>28.22.4</w:t>
            </w:r>
          </w:p>
        </w:tc>
      </w:tr>
      <w:tr w:rsidR="00262CD8" w14:paraId="4CF68726"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DF622E0"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6A49F4E"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4802217" w14:textId="77777777" w:rsidR="00262CD8" w:rsidRDefault="00A2446B">
            <w:pPr>
              <w:pStyle w:val="pji"/>
              <w:spacing w:line="252" w:lineRule="auto"/>
            </w:pPr>
            <w:r>
              <w:t>Производство офисной техники и оборудования (за исключением компьютеров и периферийного оборудования)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2A8B361" w14:textId="77777777" w:rsidR="00262CD8" w:rsidRDefault="00A2446B">
            <w:pPr>
              <w:pStyle w:val="pji"/>
              <w:spacing w:line="252" w:lineRule="auto"/>
            </w:pPr>
            <w:r>
              <w:t>28.23</w:t>
            </w:r>
          </w:p>
        </w:tc>
      </w:tr>
      <w:tr w:rsidR="00262CD8" w14:paraId="0299189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8ABA0D6"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5B45F806"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648E68F" w14:textId="77777777" w:rsidR="00262CD8" w:rsidRDefault="00A2446B">
            <w:pPr>
              <w:pStyle w:val="pji"/>
              <w:spacing w:line="252" w:lineRule="auto"/>
            </w:pPr>
            <w:r>
              <w:t>Производство ручных механизированных инструментов</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5C1B066" w14:textId="77777777" w:rsidR="00262CD8" w:rsidRDefault="00A2446B">
            <w:pPr>
              <w:pStyle w:val="pji"/>
              <w:spacing w:line="252" w:lineRule="auto"/>
            </w:pPr>
            <w:r>
              <w:t>28.24</w:t>
            </w:r>
          </w:p>
        </w:tc>
      </w:tr>
      <w:tr w:rsidR="00262CD8" w14:paraId="68657854"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6512309"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31B9E35E"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354687C" w14:textId="77777777" w:rsidR="00262CD8" w:rsidRDefault="00A2446B">
            <w:pPr>
              <w:pStyle w:val="pji"/>
              <w:spacing w:line="252" w:lineRule="auto"/>
            </w:pPr>
            <w:r>
              <w:t>Производство промышленного холодильного и вентиляционного оборудования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8394700" w14:textId="77777777" w:rsidR="00262CD8" w:rsidRDefault="00A2446B">
            <w:pPr>
              <w:pStyle w:val="pji"/>
              <w:spacing w:line="252" w:lineRule="auto"/>
            </w:pPr>
            <w:r>
              <w:t>28.25</w:t>
            </w:r>
          </w:p>
        </w:tc>
      </w:tr>
      <w:tr w:rsidR="00262CD8" w14:paraId="4C5E359F"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7C62A9A"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85D01A1"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314535C" w14:textId="77777777" w:rsidR="00262CD8" w:rsidRDefault="00A2446B">
            <w:pPr>
              <w:pStyle w:val="pji"/>
              <w:spacing w:line="252" w:lineRule="auto"/>
            </w:pPr>
            <w:r>
              <w:t>Производство прочих машин и оборудования общего назначения, не включенных в другие группировки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DCEAA0C" w14:textId="77777777" w:rsidR="00262CD8" w:rsidRDefault="00A2446B">
            <w:pPr>
              <w:pStyle w:val="pji"/>
              <w:spacing w:line="252" w:lineRule="auto"/>
            </w:pPr>
            <w:r>
              <w:t>28.29</w:t>
            </w:r>
          </w:p>
        </w:tc>
      </w:tr>
      <w:tr w:rsidR="00262CD8" w14:paraId="4552563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53BF57E"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845CFB7"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93EA3BB" w14:textId="77777777" w:rsidR="00262CD8" w:rsidRDefault="00A2446B">
            <w:pPr>
              <w:pStyle w:val="pji"/>
              <w:spacing w:line="252" w:lineRule="auto"/>
            </w:pPr>
            <w:r>
              <w:t>Производство сельскохозяйственных машин</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31C0756" w14:textId="77777777" w:rsidR="00262CD8" w:rsidRDefault="00A2446B">
            <w:pPr>
              <w:pStyle w:val="pji"/>
              <w:spacing w:line="252" w:lineRule="auto"/>
            </w:pPr>
            <w:r>
              <w:t>28.30.2</w:t>
            </w:r>
          </w:p>
        </w:tc>
      </w:tr>
      <w:tr w:rsidR="00262CD8" w14:paraId="41AFFA0F"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366DD" w14:textId="77777777" w:rsidR="00262CD8" w:rsidRDefault="00A2446B">
            <w:pPr>
              <w:pStyle w:val="pji"/>
              <w:spacing w:line="252" w:lineRule="auto"/>
            </w:pPr>
            <w:r>
              <w:t>27</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D4DD3B3" w14:textId="77777777" w:rsidR="00262CD8" w:rsidRDefault="00A2446B">
            <w:pPr>
              <w:pStyle w:val="pji"/>
              <w:spacing w:line="252" w:lineRule="auto"/>
            </w:pPr>
            <w:r>
              <w:t>Производство автомобилей, прицепов и полуприцепов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DBF4256" w14:textId="77777777" w:rsidR="00262CD8" w:rsidRDefault="00A2446B">
            <w:pPr>
              <w:pStyle w:val="pji"/>
              <w:spacing w:line="252" w:lineRule="auto"/>
            </w:pPr>
            <w:r>
              <w:t>Производство автомобилей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D60B296" w14:textId="77777777" w:rsidR="00262CD8" w:rsidRDefault="00A2446B">
            <w:pPr>
              <w:pStyle w:val="pji"/>
              <w:spacing w:line="252" w:lineRule="auto"/>
            </w:pPr>
            <w:r>
              <w:t>29.1</w:t>
            </w:r>
          </w:p>
        </w:tc>
      </w:tr>
      <w:tr w:rsidR="00262CD8" w14:paraId="4011F02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718FBED"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34856AD8"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7D60BFB3" w14:textId="77777777" w:rsidR="00262CD8" w:rsidRDefault="00A2446B">
            <w:pPr>
              <w:pStyle w:val="pji"/>
              <w:spacing w:line="252" w:lineRule="auto"/>
            </w:pPr>
            <w:r>
              <w:t>Производство кузовов для автомобилей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3A73110" w14:textId="77777777" w:rsidR="00262CD8" w:rsidRDefault="00A2446B">
            <w:pPr>
              <w:pStyle w:val="pji"/>
              <w:spacing w:line="252" w:lineRule="auto"/>
            </w:pPr>
            <w:r>
              <w:t>29.20.1</w:t>
            </w:r>
          </w:p>
        </w:tc>
      </w:tr>
      <w:tr w:rsidR="00262CD8" w14:paraId="7812FF29"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B37E57D"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A6B988A"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0CC7E5D0" w14:textId="77777777" w:rsidR="00262CD8" w:rsidRDefault="00A2446B">
            <w:pPr>
              <w:pStyle w:val="pji"/>
              <w:spacing w:line="252" w:lineRule="auto"/>
            </w:pPr>
            <w:r>
              <w:t>Производство частей и принадлежностей автомобилей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BC823D1" w14:textId="77777777" w:rsidR="00262CD8" w:rsidRDefault="00A2446B">
            <w:pPr>
              <w:pStyle w:val="pji"/>
              <w:spacing w:line="252" w:lineRule="auto"/>
            </w:pPr>
            <w:r>
              <w:t>29.3</w:t>
            </w:r>
          </w:p>
        </w:tc>
      </w:tr>
      <w:tr w:rsidR="00262CD8" w14:paraId="0A8AE0F1"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3BA04" w14:textId="77777777" w:rsidR="00262CD8" w:rsidRDefault="00A2446B">
            <w:pPr>
              <w:pStyle w:val="pji"/>
              <w:spacing w:line="252" w:lineRule="auto"/>
            </w:pPr>
            <w:r>
              <w:t>28</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493D124" w14:textId="77777777" w:rsidR="00262CD8" w:rsidRDefault="00A2446B">
            <w:pPr>
              <w:pStyle w:val="pji"/>
              <w:spacing w:line="252" w:lineRule="auto"/>
            </w:pPr>
            <w:r>
              <w:t>Производство прочих транспортных средств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5CB39EE" w14:textId="77777777" w:rsidR="00262CD8" w:rsidRDefault="00A2446B">
            <w:pPr>
              <w:pStyle w:val="pji"/>
              <w:spacing w:line="252" w:lineRule="auto"/>
            </w:pPr>
            <w:r>
              <w:t>Производство железнодорожных локомотивов и подвижного состава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07A2FDC" w14:textId="77777777" w:rsidR="00262CD8" w:rsidRDefault="00A2446B">
            <w:pPr>
              <w:pStyle w:val="pji"/>
              <w:spacing w:line="252" w:lineRule="auto"/>
            </w:pPr>
            <w:r>
              <w:t>30.20</w:t>
            </w:r>
          </w:p>
        </w:tc>
      </w:tr>
      <w:tr w:rsidR="00262CD8" w14:paraId="331B9D4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CE4451C"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C3C088F"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16211112" w14:textId="77777777" w:rsidR="00262CD8" w:rsidRDefault="00A2446B">
            <w:pPr>
              <w:pStyle w:val="pji"/>
              <w:spacing w:line="252" w:lineRule="auto"/>
            </w:pPr>
            <w:r>
              <w:t>Производство транспортных средств, не включенных в другие группировки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D989F15" w14:textId="77777777" w:rsidR="00262CD8" w:rsidRDefault="00A2446B">
            <w:pPr>
              <w:pStyle w:val="pji"/>
              <w:spacing w:line="252" w:lineRule="auto"/>
            </w:pPr>
            <w:r>
              <w:t>30.9</w:t>
            </w:r>
          </w:p>
        </w:tc>
      </w:tr>
      <w:tr w:rsidR="00262CD8" w14:paraId="704D7C80"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E8769" w14:textId="77777777" w:rsidR="00262CD8" w:rsidRDefault="00A2446B">
            <w:pPr>
              <w:pStyle w:val="pji"/>
              <w:spacing w:line="252" w:lineRule="auto"/>
            </w:pPr>
            <w:r>
              <w:t>29</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3C4DAB53" w14:textId="77777777" w:rsidR="00262CD8" w:rsidRDefault="00A2446B">
            <w:pPr>
              <w:pStyle w:val="pji"/>
              <w:spacing w:line="252" w:lineRule="auto"/>
            </w:pPr>
            <w:r>
              <w:t>Производство мебели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0AB26360" w14:textId="77777777" w:rsidR="00262CD8" w:rsidRDefault="00A2446B">
            <w:pPr>
              <w:pStyle w:val="pji"/>
              <w:spacing w:line="252" w:lineRule="auto"/>
            </w:pPr>
            <w:r>
              <w:t>Производство мебели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89B13A4" w14:textId="77777777" w:rsidR="00262CD8" w:rsidRDefault="00A2446B">
            <w:pPr>
              <w:pStyle w:val="pji"/>
              <w:spacing w:line="252" w:lineRule="auto"/>
            </w:pPr>
            <w:r>
              <w:t>31</w:t>
            </w:r>
          </w:p>
        </w:tc>
      </w:tr>
      <w:tr w:rsidR="00262CD8" w14:paraId="08EF81F4"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E3980" w14:textId="77777777" w:rsidR="00262CD8" w:rsidRDefault="00A2446B">
            <w:pPr>
              <w:pStyle w:val="pji"/>
              <w:spacing w:line="252" w:lineRule="auto"/>
            </w:pPr>
            <w:r>
              <w:t>30</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21E0DF35" w14:textId="77777777" w:rsidR="00262CD8" w:rsidRDefault="00A2446B">
            <w:pPr>
              <w:pStyle w:val="pji"/>
              <w:spacing w:line="252" w:lineRule="auto"/>
            </w:pPr>
            <w:r>
              <w:t>Производство прочих готовых изделий</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ADFC9D2" w14:textId="77777777" w:rsidR="00262CD8" w:rsidRDefault="00A2446B">
            <w:pPr>
              <w:pStyle w:val="pji"/>
              <w:spacing w:line="252" w:lineRule="auto"/>
            </w:pPr>
            <w:r>
              <w:t>Производство прочих готовых изделий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64E67C4" w14:textId="77777777" w:rsidR="00262CD8" w:rsidRDefault="00A2446B">
            <w:pPr>
              <w:pStyle w:val="pji"/>
              <w:spacing w:line="252" w:lineRule="auto"/>
            </w:pPr>
            <w:r>
              <w:t>32</w:t>
            </w:r>
          </w:p>
        </w:tc>
      </w:tr>
      <w:tr w:rsidR="00262CD8" w14:paraId="62274442"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92682" w14:textId="77777777" w:rsidR="00262CD8" w:rsidRDefault="00A2446B">
            <w:pPr>
              <w:pStyle w:val="pji"/>
              <w:spacing w:line="252" w:lineRule="auto"/>
            </w:pPr>
            <w:r>
              <w:t>Секция D Снабжение электроэнергией, газом, паром, горячей водой и кондиционированным воздухом</w:t>
            </w:r>
          </w:p>
        </w:tc>
      </w:tr>
      <w:tr w:rsidR="00262CD8" w14:paraId="68DBAF4B" w14:textId="77777777">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27B8F" w14:textId="77777777" w:rsidR="00262CD8" w:rsidRDefault="00A2446B">
            <w:pPr>
              <w:pStyle w:val="pji"/>
              <w:spacing w:line="252" w:lineRule="auto"/>
            </w:pPr>
            <w:r>
              <w:t>31</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DFADFCA" w14:textId="77777777" w:rsidR="00262CD8" w:rsidRDefault="00A2446B">
            <w:pPr>
              <w:pStyle w:val="pji"/>
              <w:spacing w:line="252" w:lineRule="auto"/>
            </w:pPr>
            <w:r>
              <w:t>Производство электроэнергии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3C67FCC2" w14:textId="77777777" w:rsidR="00262CD8" w:rsidRDefault="00A2446B">
            <w:pPr>
              <w:pStyle w:val="pji"/>
              <w:spacing w:line="252" w:lineRule="auto"/>
            </w:pPr>
            <w:r>
              <w:t>Производство электроэнергии гидроэлектростанциями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C58770A" w14:textId="77777777" w:rsidR="00262CD8" w:rsidRDefault="00A2446B">
            <w:pPr>
              <w:pStyle w:val="pji"/>
              <w:spacing w:line="252" w:lineRule="auto"/>
            </w:pPr>
            <w:r>
              <w:t>35.11.2</w:t>
            </w:r>
          </w:p>
        </w:tc>
      </w:tr>
      <w:tr w:rsidR="00262CD8" w14:paraId="1A8DACE7"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EE0C968"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209B699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052F3C73" w14:textId="77777777" w:rsidR="00262CD8" w:rsidRDefault="00A2446B">
            <w:pPr>
              <w:pStyle w:val="pji"/>
              <w:spacing w:line="252" w:lineRule="auto"/>
            </w:pPr>
            <w:r>
              <w:t>Производство электроэнергии ветровыми электростанциями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02EB2CA" w14:textId="77777777" w:rsidR="00262CD8" w:rsidRDefault="00A2446B">
            <w:pPr>
              <w:pStyle w:val="pji"/>
              <w:spacing w:line="252" w:lineRule="auto"/>
            </w:pPr>
            <w:r>
              <w:t>35.11.4</w:t>
            </w:r>
          </w:p>
        </w:tc>
      </w:tr>
      <w:tr w:rsidR="00262CD8" w14:paraId="5D1EFD7E"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482ED244"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47455353"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499A744A" w14:textId="77777777" w:rsidR="00262CD8" w:rsidRDefault="00A2446B">
            <w:pPr>
              <w:pStyle w:val="pji"/>
              <w:spacing w:line="252" w:lineRule="auto"/>
            </w:pPr>
            <w:r>
              <w:t>Производство электроэнергии солнечными электростанциями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56C0C41" w14:textId="77777777" w:rsidR="00262CD8" w:rsidRDefault="00A2446B">
            <w:pPr>
              <w:pStyle w:val="pji"/>
              <w:spacing w:line="252" w:lineRule="auto"/>
            </w:pPr>
            <w:r>
              <w:t>35.11.5</w:t>
            </w:r>
          </w:p>
        </w:tc>
      </w:tr>
      <w:tr w:rsidR="00262CD8" w14:paraId="20314C9A"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08EFA97D"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6D45C44C" w14:textId="77777777" w:rsidR="00262CD8" w:rsidRDefault="00262CD8">
            <w:pPr>
              <w:spacing w:after="160" w:line="252" w:lineRule="auto"/>
              <w:rPr>
                <w:color w:val="000000"/>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14:paraId="2888980A" w14:textId="77777777" w:rsidR="00262CD8" w:rsidRDefault="00A2446B">
            <w:pPr>
              <w:pStyle w:val="pji"/>
              <w:spacing w:line="252" w:lineRule="auto"/>
            </w:pPr>
            <w:r>
              <w:t>Производство электроэнергии прочими электростанциями</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B3D7800" w14:textId="77777777" w:rsidR="00262CD8" w:rsidRDefault="00A2446B">
            <w:pPr>
              <w:pStyle w:val="pji"/>
              <w:spacing w:line="252" w:lineRule="auto"/>
            </w:pPr>
            <w:r>
              <w:t>35.11.9</w:t>
            </w:r>
          </w:p>
        </w:tc>
      </w:tr>
    </w:tbl>
    <w:p w14:paraId="1E54770E" w14:textId="77777777" w:rsidR="00262CD8" w:rsidRDefault="00A2446B">
      <w:pPr>
        <w:pStyle w:val="pj"/>
      </w:pPr>
      <w:r>
        <w:rPr>
          <w:rStyle w:val="s0"/>
        </w:rPr>
        <w:t>Примечания:</w:t>
      </w:r>
    </w:p>
    <w:p w14:paraId="29681606" w14:textId="77777777" w:rsidR="00262CD8" w:rsidRDefault="00A2446B">
      <w:pPr>
        <w:pStyle w:val="pj"/>
      </w:pPr>
      <w:r>
        <w:rPr>
          <w:rStyle w:val="s0"/>
        </w:rPr>
        <w:t>1 Производство в том числе: кефира, неконсервированного сгущенного молока, мучка, глюкозно-фруктозного сиропа, гречихи, также переработка и консервирование картофеля, за исключением промышленной чистки картофеля и производства чая и кофе.</w:t>
      </w:r>
    </w:p>
    <w:p w14:paraId="1921B807" w14:textId="77777777" w:rsidR="00262CD8" w:rsidRDefault="00A2446B">
      <w:pPr>
        <w:pStyle w:val="pj"/>
      </w:pPr>
      <w:r>
        <w:rPr>
          <w:rStyle w:val="s0"/>
        </w:rPr>
        <w:t>2 Производство в том числе: дезинфицирующих средств, антисептиков.</w:t>
      </w:r>
    </w:p>
    <w:p w14:paraId="3D9DA1D6" w14:textId="77777777" w:rsidR="00262CD8" w:rsidRDefault="00A2446B">
      <w:pPr>
        <w:pStyle w:val="pj"/>
      </w:pPr>
      <w:r>
        <w:rPr>
          <w:rStyle w:val="s0"/>
        </w:rPr>
        <w:t xml:space="preserve">3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w:t>
      </w:r>
      <w:hyperlink r:id="rId52" w:history="1">
        <w:r>
          <w:rPr>
            <w:rStyle w:val="a4"/>
          </w:rPr>
          <w:t>ОКЭД</w:t>
        </w:r>
      </w:hyperlink>
      <w:r>
        <w:t xml:space="preserve"> </w:t>
      </w:r>
      <w:r>
        <w:rPr>
          <w:rStyle w:val="s0"/>
        </w:rPr>
        <w:t>«24.46»), литье чугуна (код ОКЭД «24.51»), литье стали (код ОКЭД «24.52»).</w:t>
      </w:r>
    </w:p>
    <w:p w14:paraId="6356588B" w14:textId="77777777" w:rsidR="00262CD8" w:rsidRDefault="00A2446B">
      <w:pPr>
        <w:pStyle w:val="pj"/>
      </w:pPr>
      <w:r>
        <w:rPr>
          <w:rStyle w:val="s0"/>
        </w:rPr>
        <w:t>4 Производство в том числе бочек, барабанов и других емкостей из металлов неблагородных (недрагоценных).</w:t>
      </w:r>
    </w:p>
    <w:p w14:paraId="028FC97B" w14:textId="77777777" w:rsidR="00262CD8" w:rsidRDefault="00A2446B">
      <w:pPr>
        <w:pStyle w:val="pj"/>
      </w:pPr>
      <w:r>
        <w:rPr>
          <w:rStyle w:val="s0"/>
        </w:rPr>
        <w:t>5 Производство в том числе: аппарата искусственной вентиляции легких; иного электрического и электронного оборудования, используемого в медицинских целях; виброакустических аппаратов; медицинских браслетов; мониторов пациента; телекардиографов; диализаторов.</w:t>
      </w:r>
    </w:p>
    <w:p w14:paraId="61312642" w14:textId="77777777" w:rsidR="00262CD8" w:rsidRDefault="00A2446B">
      <w:pPr>
        <w:pStyle w:val="pr"/>
      </w:pPr>
      <w:r>
        <w:lastRenderedPageBreak/>
        <w:t> </w:t>
      </w:r>
    </w:p>
    <w:p w14:paraId="3595A31F" w14:textId="77777777" w:rsidR="00262CD8" w:rsidRDefault="00A2446B">
      <w:pPr>
        <w:pStyle w:val="pr"/>
        <w:jc w:val="left"/>
      </w:pPr>
      <w:bookmarkStart w:id="17" w:name="SUB3"/>
      <w:bookmarkEnd w:id="17"/>
      <w:r>
        <w:t> </w:t>
      </w:r>
    </w:p>
    <w:p w14:paraId="489FB161" w14:textId="77777777" w:rsidR="00262CD8" w:rsidRDefault="00A2446B">
      <w:pPr>
        <w:pStyle w:val="pr"/>
      </w:pPr>
      <w:r>
        <w:t>Приложение 3</w:t>
      </w:r>
    </w:p>
    <w:p w14:paraId="3164BD44" w14:textId="77777777" w:rsidR="00262CD8" w:rsidRDefault="00A2446B">
      <w:pPr>
        <w:pStyle w:val="pr"/>
      </w:pPr>
      <w:r>
        <w:t xml:space="preserve">к </w:t>
      </w:r>
      <w:hyperlink w:anchor="sub0" w:history="1">
        <w:r>
          <w:rPr>
            <w:rStyle w:val="a4"/>
          </w:rPr>
          <w:t>Правилам</w:t>
        </w:r>
      </w:hyperlink>
      <w:r>
        <w:t xml:space="preserve"> субсидирования</w:t>
      </w:r>
    </w:p>
    <w:p w14:paraId="00BDAA2E" w14:textId="77777777" w:rsidR="00262CD8" w:rsidRDefault="00A2446B">
      <w:pPr>
        <w:pStyle w:val="pr"/>
      </w:pPr>
      <w:r>
        <w:t>части ставки вознаграждения</w:t>
      </w:r>
    </w:p>
    <w:p w14:paraId="07365D56" w14:textId="77777777" w:rsidR="00262CD8" w:rsidRDefault="00A2446B">
      <w:pPr>
        <w:pStyle w:val="pc"/>
      </w:pPr>
      <w:r>
        <w:rPr>
          <w:rStyle w:val="s1"/>
        </w:rPr>
        <w:t> </w:t>
      </w:r>
    </w:p>
    <w:p w14:paraId="4BA76FAE" w14:textId="77777777" w:rsidR="00262CD8" w:rsidRDefault="00A2446B">
      <w:pPr>
        <w:pStyle w:val="pc"/>
      </w:pPr>
      <w:r>
        <w:rPr>
          <w:rStyle w:val="s1"/>
        </w:rPr>
        <w:t> </w:t>
      </w:r>
    </w:p>
    <w:p w14:paraId="71743778" w14:textId="77777777" w:rsidR="00262CD8" w:rsidRDefault="00A2446B">
      <w:pPr>
        <w:pStyle w:val="pc"/>
      </w:pPr>
      <w:r>
        <w:rPr>
          <w:rStyle w:val="s1"/>
        </w:rPr>
        <w:t>Перечень видов экономической деятельности по услугам и горнодобывающей промышленности</w:t>
      </w:r>
    </w:p>
    <w:p w14:paraId="1280E33E" w14:textId="77777777" w:rsidR="00262CD8" w:rsidRDefault="00A2446B">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540"/>
        <w:gridCol w:w="3056"/>
        <w:gridCol w:w="3429"/>
        <w:gridCol w:w="2310"/>
      </w:tblGrid>
      <w:tr w:rsidR="00262CD8" w14:paraId="58328BF3" w14:textId="77777777">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9A83AF" w14:textId="77777777" w:rsidR="00262CD8" w:rsidRDefault="00A2446B">
            <w:pPr>
              <w:pStyle w:val="pji"/>
              <w:spacing w:line="252" w:lineRule="auto"/>
            </w:pPr>
            <w:r>
              <w:t>№ п/п</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AB953" w14:textId="77777777" w:rsidR="00262CD8" w:rsidRDefault="00A2446B">
            <w:pPr>
              <w:pStyle w:val="pji"/>
              <w:spacing w:line="252" w:lineRule="auto"/>
            </w:pPr>
            <w:r>
              <w:t>Наименование группы видов экономической деятельности</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47C97" w14:textId="77777777" w:rsidR="00262CD8" w:rsidRDefault="00A2446B">
            <w:pPr>
              <w:pStyle w:val="pji"/>
              <w:spacing w:line="252" w:lineRule="auto"/>
            </w:pPr>
            <w:r>
              <w:t>Наименование из Общего классификатора видов экономической деятельности</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CAC15" w14:textId="77777777" w:rsidR="00262CD8" w:rsidRDefault="00A2446B">
            <w:pPr>
              <w:pStyle w:val="pji"/>
              <w:spacing w:line="252" w:lineRule="auto"/>
            </w:pPr>
            <w:r>
              <w:t>Общий классификатор видов экономической деятельности</w:t>
            </w:r>
          </w:p>
        </w:tc>
      </w:tr>
      <w:tr w:rsidR="00262CD8" w14:paraId="3235E284"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FDFD1" w14:textId="77777777" w:rsidR="00262CD8" w:rsidRDefault="00A2446B">
            <w:pPr>
              <w:pStyle w:val="pji"/>
              <w:spacing w:line="252" w:lineRule="auto"/>
            </w:pPr>
            <w:r>
              <w:t>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15AA160B" w14:textId="77777777" w:rsidR="00262CD8" w:rsidRDefault="00A2446B">
            <w:pPr>
              <w:pStyle w:val="pji"/>
              <w:spacing w:line="252" w:lineRule="auto"/>
            </w:pPr>
            <w: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391C518E" w14:textId="77777777" w:rsidR="00262CD8" w:rsidRDefault="00A2446B">
            <w:pPr>
              <w:pStyle w:val="pji"/>
              <w:spacing w:line="252" w:lineRule="auto"/>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E7178D9" w14:textId="77777777" w:rsidR="00262CD8" w:rsidRDefault="00A2446B">
            <w:pPr>
              <w:pStyle w:val="pji"/>
              <w:spacing w:line="252" w:lineRule="auto"/>
            </w:pPr>
            <w:r>
              <w:t>4</w:t>
            </w:r>
          </w:p>
        </w:tc>
      </w:tr>
      <w:tr w:rsidR="00262CD8" w14:paraId="1FA6F156"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FB8F2" w14:textId="77777777" w:rsidR="00262CD8" w:rsidRDefault="00A2446B">
            <w:pPr>
              <w:pStyle w:val="pji"/>
              <w:spacing w:line="252" w:lineRule="auto"/>
            </w:pPr>
            <w:r>
              <w:t>Секция В Горнодобывающая промышленность и разработка карьеров</w:t>
            </w:r>
          </w:p>
        </w:tc>
      </w:tr>
      <w:tr w:rsidR="00262CD8" w14:paraId="2203C934"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5266A" w14:textId="77777777" w:rsidR="00262CD8" w:rsidRDefault="00A2446B">
            <w:pPr>
              <w:pStyle w:val="pji"/>
              <w:spacing w:line="252" w:lineRule="auto"/>
            </w:pPr>
            <w:r>
              <w:t>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291F96DD" w14:textId="77777777" w:rsidR="00262CD8" w:rsidRDefault="00A2446B">
            <w:pPr>
              <w:pStyle w:val="pji"/>
              <w:spacing w:line="252" w:lineRule="auto"/>
            </w:pPr>
            <w:r>
              <w:t>Обогащение каменного угля</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3BEB5468" w14:textId="77777777" w:rsidR="00262CD8" w:rsidRDefault="00A2446B">
            <w:pPr>
              <w:pStyle w:val="pji"/>
              <w:spacing w:line="252" w:lineRule="auto"/>
            </w:pPr>
            <w:r>
              <w:t>Обогащение каменного угля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4E11F57E" w14:textId="77777777" w:rsidR="00262CD8" w:rsidRDefault="00A2446B">
            <w:pPr>
              <w:pStyle w:val="pji"/>
              <w:spacing w:line="252" w:lineRule="auto"/>
            </w:pPr>
            <w:r>
              <w:t>05.10.3</w:t>
            </w:r>
            <w:r>
              <w:rPr>
                <w:bdr w:val="none" w:sz="0" w:space="0" w:color="auto" w:frame="1"/>
              </w:rPr>
              <w:t>1</w:t>
            </w:r>
          </w:p>
        </w:tc>
      </w:tr>
      <w:tr w:rsidR="00262CD8" w14:paraId="2C26C6A3"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A8EFC" w14:textId="77777777" w:rsidR="00262CD8" w:rsidRDefault="00A2446B">
            <w:pPr>
              <w:pStyle w:val="pji"/>
              <w:spacing w:line="252" w:lineRule="auto"/>
            </w:pPr>
            <w:r>
              <w:t>2</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55C0AC6" w14:textId="77777777" w:rsidR="00262CD8" w:rsidRDefault="00A2446B">
            <w:pPr>
              <w:pStyle w:val="pji"/>
              <w:spacing w:line="252" w:lineRule="auto"/>
            </w:pPr>
            <w:r>
              <w:t>Добыча соли</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671634BB" w14:textId="77777777" w:rsidR="00262CD8" w:rsidRDefault="00A2446B">
            <w:pPr>
              <w:pStyle w:val="pji"/>
              <w:spacing w:line="252" w:lineRule="auto"/>
            </w:pPr>
            <w:r>
              <w:t>Добыча соли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59F1CBDD" w14:textId="77777777" w:rsidR="00262CD8" w:rsidRDefault="00A2446B">
            <w:pPr>
              <w:pStyle w:val="pji"/>
              <w:spacing w:line="252" w:lineRule="auto"/>
            </w:pPr>
            <w:r>
              <w:t>08.93</w:t>
            </w:r>
          </w:p>
        </w:tc>
      </w:tr>
      <w:tr w:rsidR="00262CD8" w14:paraId="013C945F"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F1D86" w14:textId="77777777" w:rsidR="00262CD8" w:rsidRDefault="00A2446B">
            <w:pPr>
              <w:pStyle w:val="pji"/>
              <w:spacing w:line="252" w:lineRule="auto"/>
            </w:pPr>
            <w:r>
              <w:t>Секция Е Водоснабжение; водоотведение; сбор, обработка и удаление отходов, деятельность по ликвидации загрязнений</w:t>
            </w:r>
          </w:p>
        </w:tc>
      </w:tr>
      <w:tr w:rsidR="00262CD8" w14:paraId="6C85644A"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4A934" w14:textId="77777777" w:rsidR="00262CD8" w:rsidRDefault="00A2446B">
            <w:pPr>
              <w:pStyle w:val="pji"/>
              <w:spacing w:line="252" w:lineRule="auto"/>
            </w:pPr>
            <w:r>
              <w:t>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FABD536" w14:textId="77777777" w:rsidR="00262CD8" w:rsidRDefault="00A2446B">
            <w:pPr>
              <w:pStyle w:val="pji"/>
              <w:spacing w:line="252" w:lineRule="auto"/>
            </w:pPr>
            <w:r>
              <w:t>Забор, обработка и распределение воды</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4E1F22C4" w14:textId="77777777" w:rsidR="00262CD8" w:rsidRDefault="00A2446B">
            <w:pPr>
              <w:pStyle w:val="pji"/>
              <w:spacing w:line="252" w:lineRule="auto"/>
            </w:pPr>
            <w:r>
              <w:t>Забор, обработка и распределение воды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B85867F" w14:textId="77777777" w:rsidR="00262CD8" w:rsidRDefault="00A2446B">
            <w:pPr>
              <w:pStyle w:val="pji"/>
              <w:spacing w:line="252" w:lineRule="auto"/>
            </w:pPr>
            <w:r>
              <w:t>36</w:t>
            </w:r>
          </w:p>
        </w:tc>
      </w:tr>
      <w:tr w:rsidR="00262CD8" w14:paraId="6313C932"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566E3" w14:textId="77777777" w:rsidR="00262CD8" w:rsidRDefault="00A2446B">
            <w:pPr>
              <w:pStyle w:val="pji"/>
              <w:spacing w:line="252" w:lineRule="auto"/>
            </w:pPr>
            <w:r>
              <w:t>4</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512903FB" w14:textId="77777777" w:rsidR="00262CD8" w:rsidRDefault="00A2446B">
            <w:pPr>
              <w:pStyle w:val="pji"/>
              <w:spacing w:line="252" w:lineRule="auto"/>
            </w:pPr>
            <w:r>
              <w:t>Сбор, обработка и удаление отходов; утилизация (восстановление) материалов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2D8A9524" w14:textId="77777777" w:rsidR="00262CD8" w:rsidRDefault="00A2446B">
            <w:pPr>
              <w:pStyle w:val="pji"/>
              <w:spacing w:line="252" w:lineRule="auto"/>
            </w:pPr>
            <w:r>
              <w:t>Сбор неопасных отходов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38886191" w14:textId="77777777" w:rsidR="00262CD8" w:rsidRDefault="00A2446B">
            <w:pPr>
              <w:pStyle w:val="pji"/>
              <w:spacing w:line="252" w:lineRule="auto"/>
            </w:pPr>
            <w:r>
              <w:t>38.11</w:t>
            </w:r>
          </w:p>
        </w:tc>
      </w:tr>
      <w:tr w:rsidR="00262CD8" w14:paraId="570697A6"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A74FC" w14:textId="77777777" w:rsidR="00262CD8" w:rsidRDefault="00A2446B">
            <w:pPr>
              <w:pStyle w:val="pji"/>
              <w:spacing w:line="252" w:lineRule="auto"/>
            </w:pPr>
            <w:r>
              <w:t>Секция Н Транспорт и складирование</w:t>
            </w:r>
          </w:p>
        </w:tc>
      </w:tr>
      <w:tr w:rsidR="00262CD8" w14:paraId="726EFEA3"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4ACAC" w14:textId="77777777" w:rsidR="00262CD8" w:rsidRDefault="00A2446B">
            <w:pPr>
              <w:pStyle w:val="pji"/>
              <w:spacing w:line="252" w:lineRule="auto"/>
            </w:pPr>
            <w:r>
              <w:t>5</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F911581" w14:textId="77777777" w:rsidR="00262CD8" w:rsidRDefault="00A2446B">
            <w:pPr>
              <w:pStyle w:val="pji"/>
              <w:spacing w:line="252" w:lineRule="auto"/>
            </w:pPr>
            <w:r>
              <w:t>Деятельность сухопутного и трубопроводного транспорта</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2BF2D998" w14:textId="77777777" w:rsidR="00262CD8" w:rsidRDefault="00A2446B">
            <w:pPr>
              <w:pStyle w:val="pji"/>
              <w:spacing w:line="252" w:lineRule="auto"/>
            </w:pPr>
            <w:r>
              <w:t>Деятельность прочего пассажирского сухопутного транспорта, не включенного в другие группировки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E926D12" w14:textId="77777777" w:rsidR="00262CD8" w:rsidRDefault="00A2446B">
            <w:pPr>
              <w:pStyle w:val="pji"/>
              <w:spacing w:line="252" w:lineRule="auto"/>
            </w:pPr>
            <w:r>
              <w:t>49.39</w:t>
            </w:r>
            <w:r>
              <w:rPr>
                <w:bdr w:val="none" w:sz="0" w:space="0" w:color="auto" w:frame="1"/>
              </w:rPr>
              <w:t>2</w:t>
            </w:r>
          </w:p>
        </w:tc>
      </w:tr>
      <w:tr w:rsidR="00262CD8" w14:paraId="4369FD61" w14:textId="77777777">
        <w:trPr>
          <w:jc w:val="center"/>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BAEC6" w14:textId="77777777" w:rsidR="00262CD8" w:rsidRDefault="00A2446B">
            <w:pPr>
              <w:pStyle w:val="pji"/>
              <w:spacing w:line="252" w:lineRule="auto"/>
            </w:pPr>
            <w:r>
              <w:t>6</w:t>
            </w:r>
          </w:p>
        </w:tc>
        <w:tc>
          <w:tcPr>
            <w:tcW w:w="1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DCA9A3" w14:textId="77777777" w:rsidR="00262CD8" w:rsidRDefault="00A2446B">
            <w:pPr>
              <w:pStyle w:val="pji"/>
              <w:spacing w:line="252" w:lineRule="auto"/>
            </w:pPr>
            <w:r>
              <w:t>Складирование грузов и вспомогательная транспортная деятельность</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1964A58A" w14:textId="77777777" w:rsidR="00262CD8" w:rsidRDefault="00A2446B">
            <w:pPr>
              <w:pStyle w:val="pji"/>
              <w:spacing w:line="252" w:lineRule="auto"/>
            </w:pPr>
            <w:r>
              <w:t>Складирование грузов и вспомогательная транспортная деятельность</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452F5202" w14:textId="77777777" w:rsidR="00262CD8" w:rsidRDefault="00A2446B">
            <w:pPr>
              <w:pStyle w:val="pji"/>
              <w:spacing w:line="252" w:lineRule="auto"/>
            </w:pPr>
            <w:r>
              <w:t>52</w:t>
            </w:r>
            <w:r>
              <w:rPr>
                <w:bdr w:val="none" w:sz="0" w:space="0" w:color="auto" w:frame="1"/>
              </w:rPr>
              <w:t>3</w:t>
            </w:r>
          </w:p>
        </w:tc>
      </w:tr>
      <w:tr w:rsidR="00262CD8" w14:paraId="42F9B81D"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542A463B"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4D53706" w14:textId="77777777" w:rsidR="00262CD8" w:rsidRDefault="00262CD8">
            <w:pPr>
              <w:spacing w:after="160" w:line="252" w:lineRule="auto"/>
              <w:rPr>
                <w:color w:val="000000"/>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32ACC91B" w14:textId="77777777" w:rsidR="00262CD8" w:rsidRDefault="00A2446B">
            <w:pPr>
              <w:pStyle w:val="pji"/>
              <w:spacing w:line="252" w:lineRule="auto"/>
            </w:pPr>
            <w:r>
              <w:t>Складирование и хранение грузов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29ABE840" w14:textId="77777777" w:rsidR="00262CD8" w:rsidRDefault="00A2446B">
            <w:pPr>
              <w:pStyle w:val="pji"/>
              <w:spacing w:line="252" w:lineRule="auto"/>
            </w:pPr>
            <w:r>
              <w:t>52.10</w:t>
            </w:r>
            <w:r>
              <w:rPr>
                <w:bdr w:val="none" w:sz="0" w:space="0" w:color="auto" w:frame="1"/>
              </w:rPr>
              <w:t>4</w:t>
            </w:r>
          </w:p>
        </w:tc>
      </w:tr>
      <w:tr w:rsidR="00262CD8" w14:paraId="3B227A5B"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1AB6" w14:textId="77777777" w:rsidR="00262CD8" w:rsidRDefault="00A2446B">
            <w:pPr>
              <w:pStyle w:val="pji"/>
              <w:spacing w:line="252" w:lineRule="auto"/>
            </w:pPr>
            <w:r>
              <w:t>Секция I Предоставление услуг по проживанию и питанию</w:t>
            </w:r>
          </w:p>
        </w:tc>
      </w:tr>
      <w:tr w:rsidR="00262CD8" w14:paraId="4BDA9C51" w14:textId="77777777">
        <w:trPr>
          <w:jc w:val="center"/>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CBE6A" w14:textId="77777777" w:rsidR="00262CD8" w:rsidRDefault="00A2446B">
            <w:pPr>
              <w:pStyle w:val="pji"/>
              <w:spacing w:line="252" w:lineRule="auto"/>
            </w:pPr>
            <w:r>
              <w:t>7</w:t>
            </w:r>
          </w:p>
        </w:tc>
        <w:tc>
          <w:tcPr>
            <w:tcW w:w="1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E1C724" w14:textId="77777777" w:rsidR="00262CD8" w:rsidRDefault="00A2446B">
            <w:pPr>
              <w:pStyle w:val="pji"/>
              <w:spacing w:line="252" w:lineRule="auto"/>
            </w:pPr>
            <w:r>
              <w:t>Предоставление услуг по временному проживанию</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3BA199BA" w14:textId="77777777" w:rsidR="00262CD8" w:rsidRDefault="00A2446B">
            <w:pPr>
              <w:pStyle w:val="pji"/>
              <w:spacing w:line="252" w:lineRule="auto"/>
            </w:pPr>
            <w:r>
              <w:t>Предоставление услуг гостиницами и аналогичными местами для проживания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419352C1" w14:textId="77777777" w:rsidR="00262CD8" w:rsidRDefault="00A2446B">
            <w:pPr>
              <w:pStyle w:val="pji"/>
              <w:spacing w:line="252" w:lineRule="auto"/>
            </w:pPr>
            <w:r>
              <w:t>55.10</w:t>
            </w:r>
            <w:r>
              <w:rPr>
                <w:bdr w:val="none" w:sz="0" w:space="0" w:color="auto" w:frame="1"/>
              </w:rPr>
              <w:t>5</w:t>
            </w:r>
          </w:p>
        </w:tc>
      </w:tr>
      <w:tr w:rsidR="00262CD8" w14:paraId="0E2E695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1CAB9FFA"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F24F768" w14:textId="77777777" w:rsidR="00262CD8" w:rsidRDefault="00262CD8">
            <w:pPr>
              <w:spacing w:after="160" w:line="252" w:lineRule="auto"/>
              <w:rPr>
                <w:color w:val="000000"/>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48345CD2" w14:textId="77777777" w:rsidR="00262CD8" w:rsidRDefault="00A2446B">
            <w:pPr>
              <w:pStyle w:val="pji"/>
              <w:spacing w:line="252" w:lineRule="auto"/>
            </w:pPr>
            <w:r>
              <w:t>Предоставление жилья на выходные дни и прочие периоды краткосрочного проживания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BD9D0DD" w14:textId="77777777" w:rsidR="00262CD8" w:rsidRDefault="00A2446B">
            <w:pPr>
              <w:pStyle w:val="pji"/>
              <w:spacing w:line="252" w:lineRule="auto"/>
            </w:pPr>
            <w:r>
              <w:t>55.20</w:t>
            </w:r>
            <w:r>
              <w:rPr>
                <w:bdr w:val="none" w:sz="0" w:space="0" w:color="auto" w:frame="1"/>
              </w:rPr>
              <w:t>5</w:t>
            </w:r>
          </w:p>
        </w:tc>
      </w:tr>
      <w:tr w:rsidR="00262CD8" w14:paraId="13FCEFF5"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258B9A74"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77B10CEF" w14:textId="77777777" w:rsidR="00262CD8" w:rsidRDefault="00262CD8">
            <w:pPr>
              <w:spacing w:after="160" w:line="252" w:lineRule="auto"/>
              <w:rPr>
                <w:color w:val="000000"/>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5E4A20E3" w14:textId="77777777" w:rsidR="00262CD8" w:rsidRDefault="00A2446B">
            <w:pPr>
              <w:pStyle w:val="pji"/>
              <w:spacing w:line="252" w:lineRule="auto"/>
            </w:pPr>
            <w:r>
              <w:t>Предоставление услуг кемпингами, стоянками для автофургонов и автоприцепов для жилья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5CDC8C3D" w14:textId="77777777" w:rsidR="00262CD8" w:rsidRDefault="00A2446B">
            <w:pPr>
              <w:pStyle w:val="pji"/>
              <w:spacing w:line="252" w:lineRule="auto"/>
            </w:pPr>
            <w:r>
              <w:t>55.30</w:t>
            </w:r>
            <w:r>
              <w:rPr>
                <w:bdr w:val="none" w:sz="0" w:space="0" w:color="auto" w:frame="1"/>
              </w:rPr>
              <w:t>5</w:t>
            </w:r>
          </w:p>
        </w:tc>
      </w:tr>
      <w:tr w:rsidR="00262CD8" w14:paraId="17945A98"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698E3DC7"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10E4E8D7" w14:textId="77777777" w:rsidR="00262CD8" w:rsidRDefault="00262CD8">
            <w:pPr>
              <w:spacing w:after="160" w:line="252" w:lineRule="auto"/>
              <w:rPr>
                <w:color w:val="000000"/>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38C54903" w14:textId="77777777" w:rsidR="00262CD8" w:rsidRDefault="00A2446B">
            <w:pPr>
              <w:pStyle w:val="pji"/>
              <w:spacing w:line="252" w:lineRule="auto"/>
            </w:pPr>
            <w:r>
              <w:t>Предоставление услуг прочими местами для проживания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38EC7D1" w14:textId="77777777" w:rsidR="00262CD8" w:rsidRDefault="00A2446B">
            <w:pPr>
              <w:pStyle w:val="pji"/>
              <w:spacing w:line="252" w:lineRule="auto"/>
            </w:pPr>
            <w:r>
              <w:t>55.90</w:t>
            </w:r>
            <w:r>
              <w:rPr>
                <w:bdr w:val="none" w:sz="0" w:space="0" w:color="auto" w:frame="1"/>
              </w:rPr>
              <w:t>6</w:t>
            </w:r>
          </w:p>
        </w:tc>
      </w:tr>
      <w:tr w:rsidR="00262CD8" w14:paraId="6DE4F9DF"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43F81" w14:textId="77777777" w:rsidR="00262CD8" w:rsidRDefault="00A2446B">
            <w:pPr>
              <w:pStyle w:val="pji"/>
              <w:spacing w:line="252" w:lineRule="auto"/>
            </w:pPr>
            <w:r>
              <w:t>Секция J Информация и связь</w:t>
            </w:r>
          </w:p>
        </w:tc>
      </w:tr>
      <w:tr w:rsidR="00262CD8" w14:paraId="20C42C24"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2E131" w14:textId="77777777" w:rsidR="00262CD8" w:rsidRDefault="00A2446B">
            <w:pPr>
              <w:pStyle w:val="pji"/>
              <w:spacing w:line="252" w:lineRule="auto"/>
            </w:pPr>
            <w:r>
              <w:t>8</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7A95CDF8" w14:textId="77777777" w:rsidR="00262CD8" w:rsidRDefault="00A2446B">
            <w:pPr>
              <w:pStyle w:val="pji"/>
              <w:spacing w:line="252" w:lineRule="auto"/>
            </w:pPr>
            <w:r>
              <w:t>Компьютерное программирование, консультационные и другие сопутствующие услуги</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600B93A2" w14:textId="77777777" w:rsidR="00262CD8" w:rsidRDefault="00A2446B">
            <w:pPr>
              <w:pStyle w:val="pji"/>
              <w:spacing w:line="252" w:lineRule="auto"/>
            </w:pPr>
            <w:r>
              <w:t>Деятельность в области компьютерного программирования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372BA776" w14:textId="77777777" w:rsidR="00262CD8" w:rsidRDefault="00A2446B">
            <w:pPr>
              <w:pStyle w:val="pji"/>
              <w:spacing w:line="252" w:lineRule="auto"/>
            </w:pPr>
            <w:r>
              <w:t>62.01</w:t>
            </w:r>
          </w:p>
        </w:tc>
      </w:tr>
      <w:tr w:rsidR="00262CD8" w14:paraId="52A65A05"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E257D" w14:textId="77777777" w:rsidR="00262CD8" w:rsidRDefault="00A2446B">
            <w:pPr>
              <w:pStyle w:val="pji"/>
              <w:spacing w:line="252" w:lineRule="auto"/>
            </w:pPr>
            <w:r>
              <w:t>9</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05510009" w14:textId="77777777" w:rsidR="00262CD8" w:rsidRDefault="00A2446B">
            <w:pPr>
              <w:pStyle w:val="pji"/>
              <w:spacing w:line="252" w:lineRule="auto"/>
            </w:pPr>
            <w:r>
              <w:t>Деятельность в области информационного обслуживания</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0F7B01A9" w14:textId="77777777" w:rsidR="00262CD8" w:rsidRDefault="00A2446B">
            <w:pPr>
              <w:pStyle w:val="pji"/>
              <w:spacing w:line="252" w:lineRule="auto"/>
            </w:pPr>
            <w:r>
              <w:t>Деятельность в области информационного обслуживания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7CFB6032" w14:textId="77777777" w:rsidR="00262CD8" w:rsidRDefault="00A2446B">
            <w:pPr>
              <w:pStyle w:val="pji"/>
              <w:spacing w:line="252" w:lineRule="auto"/>
            </w:pPr>
            <w:r>
              <w:t>63</w:t>
            </w:r>
          </w:p>
        </w:tc>
      </w:tr>
      <w:tr w:rsidR="00262CD8" w14:paraId="5050ECE4"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85565" w14:textId="77777777" w:rsidR="00262CD8" w:rsidRDefault="00A2446B">
            <w:pPr>
              <w:pStyle w:val="pji"/>
              <w:spacing w:line="252" w:lineRule="auto"/>
            </w:pPr>
            <w:r>
              <w:t>Секция P Образование</w:t>
            </w:r>
          </w:p>
        </w:tc>
      </w:tr>
      <w:tr w:rsidR="00262CD8" w14:paraId="2F3C7FBC" w14:textId="77777777">
        <w:trPr>
          <w:jc w:val="center"/>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CC191" w14:textId="77777777" w:rsidR="00262CD8" w:rsidRDefault="00A2446B">
            <w:pPr>
              <w:pStyle w:val="pji"/>
              <w:spacing w:line="252" w:lineRule="auto"/>
            </w:pPr>
            <w:r>
              <w:t>10</w:t>
            </w:r>
          </w:p>
        </w:tc>
        <w:tc>
          <w:tcPr>
            <w:tcW w:w="1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7BAB03D" w14:textId="77777777" w:rsidR="00262CD8" w:rsidRDefault="00A2446B">
            <w:pPr>
              <w:pStyle w:val="pji"/>
              <w:spacing w:line="252" w:lineRule="auto"/>
            </w:pPr>
            <w:r>
              <w:t>Образование</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300808D3" w14:textId="77777777" w:rsidR="00262CD8" w:rsidRDefault="00A2446B">
            <w:pPr>
              <w:pStyle w:val="pji"/>
              <w:spacing w:line="252" w:lineRule="auto"/>
            </w:pPr>
            <w:r>
              <w:t>Образование</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3F475960" w14:textId="77777777" w:rsidR="00262CD8" w:rsidRDefault="00A2446B">
            <w:pPr>
              <w:pStyle w:val="pji"/>
              <w:spacing w:line="252" w:lineRule="auto"/>
            </w:pPr>
            <w:r>
              <w:t>85</w:t>
            </w:r>
            <w:r>
              <w:rPr>
                <w:bdr w:val="none" w:sz="0" w:space="0" w:color="auto" w:frame="1"/>
              </w:rPr>
              <w:t>7</w:t>
            </w:r>
          </w:p>
        </w:tc>
      </w:tr>
      <w:tr w:rsidR="00262CD8" w14:paraId="34F485E1" w14:textId="77777777">
        <w:trPr>
          <w:jc w:val="center"/>
        </w:trPr>
        <w:tc>
          <w:tcPr>
            <w:tcW w:w="0" w:type="auto"/>
            <w:vMerge/>
            <w:tcBorders>
              <w:top w:val="nil"/>
              <w:left w:val="single" w:sz="8" w:space="0" w:color="auto"/>
              <w:bottom w:val="single" w:sz="8" w:space="0" w:color="auto"/>
              <w:right w:val="single" w:sz="8" w:space="0" w:color="auto"/>
            </w:tcBorders>
            <w:vAlign w:val="center"/>
            <w:hideMark/>
          </w:tcPr>
          <w:p w14:paraId="3EFD0A31" w14:textId="77777777" w:rsidR="00262CD8" w:rsidRDefault="00262CD8">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14:paraId="0C7CCACD" w14:textId="77777777" w:rsidR="00262CD8" w:rsidRDefault="00262CD8">
            <w:pPr>
              <w:spacing w:after="160" w:line="252" w:lineRule="auto"/>
              <w:rPr>
                <w:color w:val="000000"/>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2A7CDB83" w14:textId="77777777" w:rsidR="00262CD8" w:rsidRDefault="00A2446B">
            <w:pPr>
              <w:pStyle w:val="pji"/>
              <w:spacing w:line="252" w:lineRule="auto"/>
            </w:pPr>
            <w:r>
              <w:t>Прочие виды образования, не включенные в другие группировки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12FDFD8B" w14:textId="77777777" w:rsidR="00262CD8" w:rsidRDefault="00A2446B">
            <w:pPr>
              <w:pStyle w:val="pji"/>
              <w:spacing w:line="252" w:lineRule="auto"/>
            </w:pPr>
            <w:r>
              <w:t>85.59</w:t>
            </w:r>
          </w:p>
        </w:tc>
      </w:tr>
      <w:tr w:rsidR="00262CD8" w14:paraId="36AD7CE0" w14:textId="77777777">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0CE0D" w14:textId="77777777" w:rsidR="00262CD8" w:rsidRDefault="00A2446B">
            <w:pPr>
              <w:pStyle w:val="pji"/>
              <w:spacing w:line="252" w:lineRule="auto"/>
            </w:pPr>
            <w:r>
              <w:t>Секция Q Здравоохранение и социальное обслуживание населения</w:t>
            </w:r>
          </w:p>
        </w:tc>
      </w:tr>
      <w:tr w:rsidR="00262CD8" w14:paraId="4C6FBE61" w14:textId="77777777">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C6109" w14:textId="77777777" w:rsidR="00262CD8" w:rsidRDefault="00A2446B">
            <w:pPr>
              <w:pStyle w:val="pji"/>
              <w:spacing w:line="252" w:lineRule="auto"/>
            </w:pPr>
            <w:r>
              <w:t>11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14:paraId="624370EE" w14:textId="77777777" w:rsidR="00262CD8" w:rsidRDefault="00A2446B">
            <w:pPr>
              <w:pStyle w:val="pji"/>
              <w:spacing w:line="252" w:lineRule="auto"/>
            </w:pPr>
            <w:r>
              <w:t>Деятельность в области здравоохранения</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14:paraId="5050526C" w14:textId="77777777" w:rsidR="00262CD8" w:rsidRDefault="00A2446B">
            <w:pPr>
              <w:pStyle w:val="pji"/>
              <w:spacing w:line="252" w:lineRule="auto"/>
            </w:pPr>
            <w:r>
              <w:t>Деятельность в области здравоохранения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3476CBA8" w14:textId="77777777" w:rsidR="00262CD8" w:rsidRDefault="00A2446B">
            <w:pPr>
              <w:pStyle w:val="pji"/>
              <w:spacing w:line="252" w:lineRule="auto"/>
            </w:pPr>
            <w:r>
              <w:t>86</w:t>
            </w:r>
            <w:r>
              <w:rPr>
                <w:bdr w:val="none" w:sz="0" w:space="0" w:color="auto" w:frame="1"/>
              </w:rPr>
              <w:t>8</w:t>
            </w:r>
          </w:p>
        </w:tc>
      </w:tr>
    </w:tbl>
    <w:p w14:paraId="75E75A9D" w14:textId="77777777" w:rsidR="00262CD8" w:rsidRDefault="00A2446B">
      <w:pPr>
        <w:pStyle w:val="pj"/>
      </w:pPr>
      <w:r>
        <w:t>Примечания:</w:t>
      </w:r>
    </w:p>
    <w:p w14:paraId="478C2EE6" w14:textId="77777777" w:rsidR="00262CD8" w:rsidRDefault="00A2446B">
      <w:pPr>
        <w:pStyle w:val="pj"/>
      </w:pPr>
      <w:r>
        <w:rPr>
          <w:bdr w:val="none" w:sz="0" w:space="0" w:color="auto" w:frame="1"/>
        </w:rPr>
        <w:t xml:space="preserve">1 </w:t>
      </w:r>
      <w:r>
        <w:t>Извлеченного каменного угля из отвалов.</w:t>
      </w:r>
    </w:p>
    <w:p w14:paraId="67EFFCC0" w14:textId="77777777" w:rsidR="00262CD8" w:rsidRDefault="00A2446B">
      <w:pPr>
        <w:pStyle w:val="pj"/>
      </w:pPr>
      <w:r>
        <w:rPr>
          <w:bdr w:val="none" w:sz="0" w:space="0" w:color="auto" w:frame="1"/>
        </w:rPr>
        <w:t xml:space="preserve">2 </w:t>
      </w:r>
      <w:r>
        <w:t>Строительство горнолыжных курортов, управление конвейерами, канатными дорогами, горнолыжными и канатными подъемниками, если они не входят в систему городских и междугородних транспортных перевозок.</w:t>
      </w:r>
    </w:p>
    <w:p w14:paraId="7CC051B9" w14:textId="77777777" w:rsidR="00262CD8" w:rsidRDefault="00A2446B">
      <w:pPr>
        <w:pStyle w:val="pj"/>
      </w:pPr>
      <w:r>
        <w:rPr>
          <w:bdr w:val="none" w:sz="0" w:space="0" w:color="auto" w:frame="1"/>
        </w:rPr>
        <w:t xml:space="preserve">3 </w:t>
      </w:r>
      <w:r>
        <w:t>Строительство транспортных транзитных терминалов, сухих портов, складских помещений на приграничных с Китайской Народной Республикой и Республикой Узбекистан территориях Республики Казахстан.</w:t>
      </w:r>
    </w:p>
    <w:p w14:paraId="790C2FB3" w14:textId="77777777" w:rsidR="00262CD8" w:rsidRDefault="00A2446B">
      <w:pPr>
        <w:pStyle w:val="pj"/>
      </w:pPr>
      <w:r>
        <w:rPr>
          <w:bdr w:val="none" w:sz="0" w:space="0" w:color="auto" w:frame="1"/>
        </w:rPr>
        <w:t xml:space="preserve">4 </w:t>
      </w:r>
      <w:r>
        <w:t>Создание оптово-распределительных центров по хранению и реализации продовольственной продукции, строительство овоще- и фруктохранилищ.</w:t>
      </w:r>
    </w:p>
    <w:p w14:paraId="638ECBDA" w14:textId="77777777" w:rsidR="00262CD8" w:rsidRDefault="00A2446B">
      <w:pPr>
        <w:pStyle w:val="pj"/>
      </w:pPr>
      <w:r>
        <w:rPr>
          <w:bdr w:val="none" w:sz="0" w:space="0" w:color="auto" w:frame="1"/>
        </w:rPr>
        <w:t xml:space="preserve">5 </w:t>
      </w:r>
      <w:r>
        <w:t xml:space="preserve">Финансируются проекты в сфере туризма, реализуемые на побережье озера Алаколь (Восточно-Казахстанская, Алматинская области),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Имантау-Шалкарской курортной зоне (Северо-Казахстанская область), </w:t>
      </w:r>
      <w:r>
        <w:lastRenderedPageBreak/>
        <w:t>Алматинском горном кластере (Талгарский, Енбекшиказахский, Уйгурский, Райымбекский, Карасайский районы Алматинской области), государственном региональном природном парке «Медеу», Иле-Алатауском государственном национальном природном парке.</w:t>
      </w:r>
    </w:p>
    <w:p w14:paraId="782F64B3" w14:textId="77777777" w:rsidR="00262CD8" w:rsidRDefault="00A2446B">
      <w:pPr>
        <w:pStyle w:val="pj"/>
      </w:pPr>
      <w:r>
        <w:rPr>
          <w:bdr w:val="none" w:sz="0" w:space="0" w:color="auto" w:frame="1"/>
        </w:rPr>
        <w:t xml:space="preserve">6 </w:t>
      </w:r>
      <w:r>
        <w:t>Строительство и (или) реконструкция студенческих и школьных общежитий.</w:t>
      </w:r>
    </w:p>
    <w:p w14:paraId="4D37268E" w14:textId="77777777" w:rsidR="00262CD8" w:rsidRDefault="00A2446B">
      <w:pPr>
        <w:pStyle w:val="pj"/>
      </w:pPr>
      <w:r>
        <w:rPr>
          <w:bdr w:val="none" w:sz="0" w:space="0" w:color="auto" w:frame="1"/>
        </w:rPr>
        <w:t xml:space="preserve">7 </w:t>
      </w:r>
      <w:r>
        <w:t>Строительство и (или) реконструкция, и (или) оснащение оборудованием учреждений дошкольного, начального, основного и общего среднего образования.</w:t>
      </w:r>
    </w:p>
    <w:p w14:paraId="57CEF56B" w14:textId="77777777" w:rsidR="00262CD8" w:rsidRDefault="00A2446B">
      <w:pPr>
        <w:pStyle w:val="pj"/>
      </w:pPr>
      <w:r>
        <w:rPr>
          <w:bdr w:val="none" w:sz="0" w:space="0" w:color="auto" w:frame="1"/>
        </w:rPr>
        <w:t xml:space="preserve">8 </w:t>
      </w:r>
      <w:r>
        <w:t>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аппарат ультразвукового исследования, кардиомонитор, аппарат искусственной вентиляции лёгких неонатальный, аппарат искусственной вентиляции лёгких, аппарат искусственного кровообращения, ангиографическая система), а также строительство и (или) реконструкция, и (или) оснащение оборудованием санаторно-курортных учреждений.</w:t>
      </w:r>
    </w:p>
    <w:p w14:paraId="39A9EFED" w14:textId="77777777" w:rsidR="00262CD8" w:rsidRDefault="00A2446B">
      <w:pPr>
        <w:pStyle w:val="pr"/>
      </w:pPr>
      <w:r>
        <w:t> </w:t>
      </w:r>
    </w:p>
    <w:p w14:paraId="476619B5" w14:textId="77777777" w:rsidR="00262CD8" w:rsidRDefault="00A2446B">
      <w:pPr>
        <w:pStyle w:val="pr"/>
        <w:jc w:val="left"/>
      </w:pPr>
      <w:bookmarkStart w:id="18" w:name="SUB4"/>
      <w:bookmarkEnd w:id="18"/>
      <w:r>
        <w:t> </w:t>
      </w:r>
    </w:p>
    <w:p w14:paraId="32F520F4" w14:textId="77777777" w:rsidR="00262CD8" w:rsidRDefault="00A2446B">
      <w:pPr>
        <w:pStyle w:val="pr"/>
      </w:pPr>
      <w:r>
        <w:t>Приложение 4</w:t>
      </w:r>
    </w:p>
    <w:p w14:paraId="00FDEF36" w14:textId="77777777" w:rsidR="00262CD8" w:rsidRDefault="00A2446B">
      <w:pPr>
        <w:pStyle w:val="pr"/>
      </w:pPr>
      <w:r>
        <w:t xml:space="preserve">к </w:t>
      </w:r>
      <w:hyperlink w:anchor="sub0" w:history="1">
        <w:r>
          <w:rPr>
            <w:rStyle w:val="a4"/>
          </w:rPr>
          <w:t>Правилам</w:t>
        </w:r>
      </w:hyperlink>
      <w:r>
        <w:t xml:space="preserve"> субсидирования</w:t>
      </w:r>
    </w:p>
    <w:p w14:paraId="28CE916F" w14:textId="77777777" w:rsidR="00262CD8" w:rsidRDefault="00A2446B">
      <w:pPr>
        <w:pStyle w:val="pr"/>
      </w:pPr>
      <w:r>
        <w:t>части ставки вознаграждения</w:t>
      </w:r>
    </w:p>
    <w:p w14:paraId="17AE0640" w14:textId="77777777" w:rsidR="00262CD8" w:rsidRDefault="00A2446B">
      <w:pPr>
        <w:pStyle w:val="pr"/>
      </w:pPr>
      <w:r>
        <w:t> </w:t>
      </w:r>
    </w:p>
    <w:p w14:paraId="0A3289B3" w14:textId="77777777" w:rsidR="00262CD8" w:rsidRDefault="00A2446B">
      <w:pPr>
        <w:pStyle w:val="pr"/>
      </w:pPr>
      <w:r>
        <w:t> </w:t>
      </w:r>
    </w:p>
    <w:p w14:paraId="4FD95BF3" w14:textId="77777777" w:rsidR="00262CD8" w:rsidRDefault="00A2446B">
      <w:pPr>
        <w:pStyle w:val="pc"/>
      </w:pPr>
      <w:r>
        <w:rPr>
          <w:rStyle w:val="s1"/>
        </w:rPr>
        <w:t>Перечень ключевых (приоритетных) видов экономической деятельности</w:t>
      </w:r>
    </w:p>
    <w:p w14:paraId="60A95925" w14:textId="77777777" w:rsidR="00262CD8" w:rsidRDefault="00A2446B">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540"/>
        <w:gridCol w:w="5575"/>
        <w:gridCol w:w="3220"/>
      </w:tblGrid>
      <w:tr w:rsidR="00262CD8" w14:paraId="10638E24" w14:textId="77777777">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DDD1F" w14:textId="77777777" w:rsidR="00262CD8" w:rsidRDefault="00A2446B">
            <w:pPr>
              <w:pStyle w:val="pji"/>
              <w:spacing w:line="252" w:lineRule="auto"/>
            </w:pPr>
            <w:r>
              <w:t>№</w:t>
            </w:r>
          </w:p>
          <w:p w14:paraId="03A8D1B2" w14:textId="77777777" w:rsidR="00262CD8" w:rsidRDefault="00A2446B">
            <w:pPr>
              <w:pStyle w:val="pji"/>
              <w:spacing w:line="252" w:lineRule="auto"/>
            </w:pPr>
            <w:r>
              <w:t>п/п</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14E8F" w14:textId="77777777" w:rsidR="00262CD8" w:rsidRDefault="00A2446B">
            <w:pPr>
              <w:pStyle w:val="pji"/>
              <w:spacing w:line="252" w:lineRule="auto"/>
            </w:pPr>
            <w:r>
              <w:t>Наименование из Общего классификатора видов экономической деятельности</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FCD4B" w14:textId="77777777" w:rsidR="00262CD8" w:rsidRDefault="00A2446B">
            <w:pPr>
              <w:pStyle w:val="pji"/>
              <w:spacing w:line="252" w:lineRule="auto"/>
            </w:pPr>
            <w:r>
              <w:t>Общий классификатор видов экономической деятельности</w:t>
            </w:r>
          </w:p>
        </w:tc>
      </w:tr>
      <w:tr w:rsidR="00262CD8" w14:paraId="01FFEB38"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0B107" w14:textId="77777777" w:rsidR="00262CD8" w:rsidRDefault="00A2446B">
            <w:pPr>
              <w:pStyle w:val="pji"/>
              <w:spacing w:line="252" w:lineRule="auto"/>
            </w:pPr>
            <w:r>
              <w:t>1</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70A42AFD" w14:textId="77777777" w:rsidR="00262CD8" w:rsidRDefault="00A2446B">
            <w:pPr>
              <w:pStyle w:val="pji"/>
              <w:spacing w:line="252" w:lineRule="auto"/>
            </w:pPr>
            <w:r>
              <w:t>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651216C2" w14:textId="77777777" w:rsidR="00262CD8" w:rsidRDefault="00A2446B">
            <w:pPr>
              <w:pStyle w:val="pji"/>
              <w:spacing w:line="252" w:lineRule="auto"/>
            </w:pPr>
            <w:r>
              <w:t>3</w:t>
            </w:r>
          </w:p>
        </w:tc>
      </w:tr>
      <w:tr w:rsidR="00262CD8" w14:paraId="1725C28E"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F758C" w14:textId="77777777" w:rsidR="00262CD8" w:rsidRDefault="00A2446B">
            <w:pPr>
              <w:pStyle w:val="pji"/>
              <w:spacing w:line="252" w:lineRule="auto"/>
            </w:pPr>
            <w:r>
              <w:t>1.</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6A7D4A29" w14:textId="77777777" w:rsidR="00262CD8" w:rsidRDefault="00A2446B">
            <w:pPr>
              <w:pStyle w:val="pji"/>
              <w:spacing w:line="252" w:lineRule="auto"/>
            </w:pPr>
            <w:r>
              <w:t>Разведение крупного рогатого скота молочного направления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6392F09E" w14:textId="77777777" w:rsidR="00262CD8" w:rsidRDefault="00A2446B">
            <w:pPr>
              <w:pStyle w:val="pji"/>
              <w:spacing w:line="252" w:lineRule="auto"/>
            </w:pPr>
            <w:r>
              <w:t>01.41.0</w:t>
            </w:r>
          </w:p>
        </w:tc>
      </w:tr>
      <w:tr w:rsidR="00262CD8" w14:paraId="59D77B37"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57D4E" w14:textId="77777777" w:rsidR="00262CD8" w:rsidRDefault="00A2446B">
            <w:pPr>
              <w:pStyle w:val="pji"/>
              <w:spacing w:line="252" w:lineRule="auto"/>
            </w:pPr>
            <w:r>
              <w:t>2.</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4DC4EA42" w14:textId="77777777" w:rsidR="00262CD8" w:rsidRDefault="00A2446B">
            <w:pPr>
              <w:pStyle w:val="pji"/>
              <w:spacing w:line="252" w:lineRule="auto"/>
            </w:pPr>
            <w:r>
              <w:t>Разведение птицы на мясо, племенной птицы и молодняка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165BC66A" w14:textId="77777777" w:rsidR="00262CD8" w:rsidRDefault="00A2446B">
            <w:pPr>
              <w:pStyle w:val="pji"/>
              <w:spacing w:line="252" w:lineRule="auto"/>
            </w:pPr>
            <w:r>
              <w:t>01.47.1</w:t>
            </w:r>
          </w:p>
        </w:tc>
      </w:tr>
      <w:tr w:rsidR="00262CD8" w14:paraId="455F0556"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EDB5A" w14:textId="77777777" w:rsidR="00262CD8" w:rsidRDefault="00A2446B">
            <w:pPr>
              <w:pStyle w:val="pji"/>
              <w:spacing w:line="252" w:lineRule="auto"/>
            </w:pPr>
            <w:r>
              <w:t>3.</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7B51D486" w14:textId="77777777" w:rsidR="00262CD8" w:rsidRDefault="00A2446B">
            <w:pPr>
              <w:pStyle w:val="pji"/>
              <w:spacing w:line="252" w:lineRule="auto"/>
            </w:pPr>
            <w:r>
              <w:t>Переработка и консервирование мяса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0D5307CD" w14:textId="77777777" w:rsidR="00262CD8" w:rsidRDefault="00A2446B">
            <w:pPr>
              <w:pStyle w:val="pji"/>
              <w:spacing w:line="252" w:lineRule="auto"/>
            </w:pPr>
            <w:r>
              <w:t>10.11.0</w:t>
            </w:r>
          </w:p>
        </w:tc>
      </w:tr>
      <w:tr w:rsidR="00262CD8" w14:paraId="10B936E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C811E" w14:textId="77777777" w:rsidR="00262CD8" w:rsidRDefault="00A2446B">
            <w:pPr>
              <w:pStyle w:val="pji"/>
              <w:spacing w:line="252" w:lineRule="auto"/>
            </w:pPr>
            <w:r>
              <w:t>4.</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1CD243AD" w14:textId="77777777" w:rsidR="00262CD8" w:rsidRDefault="00A2446B">
            <w:pPr>
              <w:pStyle w:val="pji"/>
              <w:spacing w:line="252" w:lineRule="auto"/>
            </w:pPr>
            <w:r>
              <w:t>Переработка и консервирование мяса сельскохозяйственной птицы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497B0D47" w14:textId="77777777" w:rsidR="00262CD8" w:rsidRDefault="00A2446B">
            <w:pPr>
              <w:pStyle w:val="pji"/>
              <w:spacing w:line="252" w:lineRule="auto"/>
            </w:pPr>
            <w:r>
              <w:t>10.12.0</w:t>
            </w:r>
          </w:p>
        </w:tc>
      </w:tr>
      <w:tr w:rsidR="00262CD8" w14:paraId="3C48746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D3602" w14:textId="77777777" w:rsidR="00262CD8" w:rsidRDefault="00A2446B">
            <w:pPr>
              <w:pStyle w:val="pji"/>
              <w:spacing w:line="252" w:lineRule="auto"/>
            </w:pPr>
            <w:r>
              <w:t>5.</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5A8DB3A1" w14:textId="77777777" w:rsidR="00262CD8" w:rsidRDefault="00A2446B">
            <w:pPr>
              <w:pStyle w:val="pji"/>
              <w:spacing w:line="252" w:lineRule="auto"/>
            </w:pPr>
            <w:r>
              <w:t>Производство продуктов из мяса и мяса сельскохозяйственной птицы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09311D94" w14:textId="77777777" w:rsidR="00262CD8" w:rsidRDefault="00A2446B">
            <w:pPr>
              <w:pStyle w:val="pji"/>
              <w:spacing w:line="252" w:lineRule="auto"/>
            </w:pPr>
            <w:r>
              <w:t>10.13.0</w:t>
            </w:r>
          </w:p>
        </w:tc>
      </w:tr>
      <w:tr w:rsidR="00262CD8" w14:paraId="36646780"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78C9B" w14:textId="77777777" w:rsidR="00262CD8" w:rsidRDefault="00A2446B">
            <w:pPr>
              <w:pStyle w:val="pji"/>
              <w:spacing w:line="252" w:lineRule="auto"/>
            </w:pPr>
            <w:r>
              <w:t>6.</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30C9FEAF" w14:textId="77777777" w:rsidR="00262CD8" w:rsidRDefault="00A2446B">
            <w:pPr>
              <w:pStyle w:val="pji"/>
              <w:spacing w:line="252" w:lineRule="auto"/>
            </w:pPr>
            <w:r>
              <w:t>Переработка молока, кроме консервирования, и производство сыров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503C5A63" w14:textId="77777777" w:rsidR="00262CD8" w:rsidRDefault="00A2446B">
            <w:pPr>
              <w:pStyle w:val="pji"/>
              <w:spacing w:line="252" w:lineRule="auto"/>
            </w:pPr>
            <w:r>
              <w:t>10.51.1</w:t>
            </w:r>
          </w:p>
        </w:tc>
      </w:tr>
      <w:tr w:rsidR="00262CD8" w14:paraId="5421F9EC"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363AE" w14:textId="77777777" w:rsidR="00262CD8" w:rsidRDefault="00A2446B">
            <w:pPr>
              <w:pStyle w:val="pji"/>
              <w:spacing w:line="252" w:lineRule="auto"/>
            </w:pPr>
            <w:r>
              <w:t>7.</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6273DD4E" w14:textId="77777777" w:rsidR="00262CD8" w:rsidRDefault="00A2446B">
            <w:pPr>
              <w:pStyle w:val="pji"/>
              <w:spacing w:line="252" w:lineRule="auto"/>
            </w:pPr>
            <w:r>
              <w:t>Производство готовых кормов для сельскохозяйственных животных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11FDE409" w14:textId="77777777" w:rsidR="00262CD8" w:rsidRDefault="00A2446B">
            <w:pPr>
              <w:pStyle w:val="pji"/>
              <w:spacing w:line="252" w:lineRule="auto"/>
            </w:pPr>
            <w:r>
              <w:t>10.91.0</w:t>
            </w:r>
          </w:p>
        </w:tc>
      </w:tr>
      <w:tr w:rsidR="00262CD8" w14:paraId="03E44F9E"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DA59B" w14:textId="77777777" w:rsidR="00262CD8" w:rsidRDefault="00A2446B">
            <w:pPr>
              <w:pStyle w:val="pji"/>
              <w:spacing w:line="252" w:lineRule="auto"/>
            </w:pPr>
            <w:r>
              <w:t>8.</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0D47011B" w14:textId="77777777" w:rsidR="00262CD8" w:rsidRDefault="00A2446B">
            <w:pPr>
              <w:pStyle w:val="pji"/>
              <w:spacing w:line="252" w:lineRule="auto"/>
            </w:pPr>
            <w:r>
              <w:t>Прядение хлопчатобумажного волокна, хлопка-волокна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78021B75" w14:textId="77777777" w:rsidR="00262CD8" w:rsidRDefault="00A2446B">
            <w:pPr>
              <w:pStyle w:val="pji"/>
              <w:spacing w:line="252" w:lineRule="auto"/>
            </w:pPr>
            <w:r>
              <w:t>13.10.2</w:t>
            </w:r>
          </w:p>
        </w:tc>
      </w:tr>
      <w:tr w:rsidR="00262CD8" w14:paraId="2D9B30E5"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F1A77" w14:textId="77777777" w:rsidR="00262CD8" w:rsidRDefault="00A2446B">
            <w:pPr>
              <w:pStyle w:val="pji"/>
              <w:spacing w:line="252" w:lineRule="auto"/>
            </w:pPr>
            <w:r>
              <w:t>9.</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6C373EAA" w14:textId="77777777" w:rsidR="00262CD8" w:rsidRDefault="00A2446B">
            <w:pPr>
              <w:pStyle w:val="pji"/>
              <w:spacing w:line="252" w:lineRule="auto"/>
            </w:pPr>
            <w:r>
              <w:t xml:space="preserve">Производство шпона, фанеры, плит и панелей из </w:t>
            </w:r>
            <w:r>
              <w:lastRenderedPageBreak/>
              <w:t>древесины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1E6BEE21" w14:textId="77777777" w:rsidR="00262CD8" w:rsidRDefault="00A2446B">
            <w:pPr>
              <w:pStyle w:val="pji"/>
              <w:spacing w:line="252" w:lineRule="auto"/>
            </w:pPr>
            <w:r>
              <w:lastRenderedPageBreak/>
              <w:t>16.21.0</w:t>
            </w:r>
          </w:p>
        </w:tc>
      </w:tr>
      <w:tr w:rsidR="00262CD8" w14:paraId="7E133761"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F90EB" w14:textId="77777777" w:rsidR="00262CD8" w:rsidRDefault="00A2446B">
            <w:pPr>
              <w:pStyle w:val="pji"/>
              <w:spacing w:line="252" w:lineRule="auto"/>
            </w:pPr>
            <w:r>
              <w:t>10.</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2B57450A" w14:textId="77777777" w:rsidR="00262CD8" w:rsidRDefault="00A2446B">
            <w:pPr>
              <w:pStyle w:val="pji"/>
              <w:spacing w:line="252" w:lineRule="auto"/>
            </w:pPr>
            <w:r>
              <w:t>Производство бумаги и картона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4E0056EA" w14:textId="77777777" w:rsidR="00262CD8" w:rsidRDefault="00A2446B">
            <w:pPr>
              <w:pStyle w:val="pji"/>
              <w:spacing w:line="252" w:lineRule="auto"/>
            </w:pPr>
            <w:r>
              <w:t>17.12.0</w:t>
            </w:r>
          </w:p>
        </w:tc>
      </w:tr>
      <w:tr w:rsidR="00262CD8" w14:paraId="28EB2C72"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0856A" w14:textId="77777777" w:rsidR="00262CD8" w:rsidRDefault="00A2446B">
            <w:pPr>
              <w:pStyle w:val="pji"/>
              <w:spacing w:line="252" w:lineRule="auto"/>
            </w:pPr>
            <w:r>
              <w:t>11.</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404B130B" w14:textId="77777777" w:rsidR="00262CD8" w:rsidRDefault="00A2446B">
            <w:pPr>
              <w:pStyle w:val="pji"/>
              <w:spacing w:line="252" w:lineRule="auto"/>
            </w:pPr>
            <w:r>
              <w:t>Производство гофрированной бумаги и картона</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1B26572D" w14:textId="77777777" w:rsidR="00262CD8" w:rsidRDefault="00A2446B">
            <w:pPr>
              <w:pStyle w:val="pji"/>
              <w:spacing w:line="252" w:lineRule="auto"/>
            </w:pPr>
            <w:r>
              <w:t>17.21.1</w:t>
            </w:r>
          </w:p>
        </w:tc>
      </w:tr>
      <w:tr w:rsidR="00262CD8" w14:paraId="5365B1D3"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4D5BF" w14:textId="77777777" w:rsidR="00262CD8" w:rsidRDefault="00A2446B">
            <w:pPr>
              <w:pStyle w:val="pji"/>
              <w:spacing w:line="252" w:lineRule="auto"/>
            </w:pPr>
            <w:r>
              <w:t>12.</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7758F366" w14:textId="77777777" w:rsidR="00262CD8" w:rsidRDefault="00A2446B">
            <w:pPr>
              <w:pStyle w:val="pji"/>
              <w:spacing w:line="252" w:lineRule="auto"/>
            </w:pPr>
            <w:r>
              <w:t>Производство бумажных изделий хозяйственно-бытового и санитарно-гигиенического назначения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2A7E894A" w14:textId="77777777" w:rsidR="00262CD8" w:rsidRDefault="00A2446B">
            <w:pPr>
              <w:pStyle w:val="pji"/>
              <w:spacing w:line="252" w:lineRule="auto"/>
            </w:pPr>
            <w:r>
              <w:t>17.22.0</w:t>
            </w:r>
          </w:p>
        </w:tc>
      </w:tr>
      <w:tr w:rsidR="00262CD8" w14:paraId="35723A6B"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3D29A" w14:textId="77777777" w:rsidR="00262CD8" w:rsidRDefault="00A2446B">
            <w:pPr>
              <w:pStyle w:val="pji"/>
              <w:spacing w:line="252" w:lineRule="auto"/>
            </w:pPr>
            <w:r>
              <w:t>13.</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33934DD0" w14:textId="77777777" w:rsidR="00262CD8" w:rsidRDefault="00A2446B">
            <w:pPr>
              <w:pStyle w:val="pji"/>
              <w:spacing w:line="252" w:lineRule="auto"/>
            </w:pPr>
            <w:r>
              <w:t>Производство удобрений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351D05BF" w14:textId="77777777" w:rsidR="00262CD8" w:rsidRDefault="00A2446B">
            <w:pPr>
              <w:pStyle w:val="pji"/>
              <w:spacing w:line="252" w:lineRule="auto"/>
            </w:pPr>
            <w:r>
              <w:t>20.15.1</w:t>
            </w:r>
          </w:p>
        </w:tc>
      </w:tr>
      <w:tr w:rsidR="00262CD8" w14:paraId="1C347AE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7E007" w14:textId="77777777" w:rsidR="00262CD8" w:rsidRDefault="00A2446B">
            <w:pPr>
              <w:pStyle w:val="pji"/>
              <w:spacing w:line="252" w:lineRule="auto"/>
            </w:pPr>
            <w:r>
              <w:t>14.</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4C9A5F7C" w14:textId="77777777" w:rsidR="00262CD8" w:rsidRDefault="00A2446B">
            <w:pPr>
              <w:pStyle w:val="pji"/>
              <w:spacing w:line="252" w:lineRule="auto"/>
            </w:pPr>
            <w:r>
              <w:t>Производство пестицидов и прочей агрохимической продукции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594DE419" w14:textId="77777777" w:rsidR="00262CD8" w:rsidRDefault="00A2446B">
            <w:pPr>
              <w:pStyle w:val="pji"/>
              <w:spacing w:line="252" w:lineRule="auto"/>
            </w:pPr>
            <w:r>
              <w:t>20.20.0</w:t>
            </w:r>
          </w:p>
        </w:tc>
      </w:tr>
      <w:tr w:rsidR="00262CD8" w14:paraId="49F1815F"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CF339" w14:textId="77777777" w:rsidR="00262CD8" w:rsidRDefault="00A2446B">
            <w:pPr>
              <w:pStyle w:val="pji"/>
              <w:spacing w:line="252" w:lineRule="auto"/>
            </w:pPr>
            <w:r>
              <w:t>15.</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1CEBA7BA" w14:textId="77777777" w:rsidR="00262CD8" w:rsidRDefault="00A2446B">
            <w:pPr>
              <w:pStyle w:val="pji"/>
              <w:spacing w:line="252" w:lineRule="auto"/>
            </w:pPr>
            <w:r>
              <w:t>Производство красок, лаков, эмалей и минеральных пигментов для них</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178E5221" w14:textId="77777777" w:rsidR="00262CD8" w:rsidRDefault="00A2446B">
            <w:pPr>
              <w:pStyle w:val="pji"/>
              <w:spacing w:line="252" w:lineRule="auto"/>
            </w:pPr>
            <w:r>
              <w:t>20.30.1</w:t>
            </w:r>
          </w:p>
        </w:tc>
      </w:tr>
      <w:tr w:rsidR="00262CD8" w14:paraId="24D2410B"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CFAFE" w14:textId="77777777" w:rsidR="00262CD8" w:rsidRDefault="00A2446B">
            <w:pPr>
              <w:pStyle w:val="pji"/>
              <w:spacing w:line="252" w:lineRule="auto"/>
            </w:pPr>
            <w:r>
              <w:t>16.</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1435C82E" w14:textId="77777777" w:rsidR="00262CD8" w:rsidRDefault="00A2446B">
            <w:pPr>
              <w:pStyle w:val="pji"/>
              <w:spacing w:line="252" w:lineRule="auto"/>
            </w:pPr>
            <w:r>
              <w:t>Производство мыла и моющих, чистящих и полирующих средств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6E4D4162" w14:textId="77777777" w:rsidR="00262CD8" w:rsidRDefault="00A2446B">
            <w:pPr>
              <w:pStyle w:val="pji"/>
              <w:spacing w:line="252" w:lineRule="auto"/>
            </w:pPr>
            <w:r>
              <w:t>20.41.0</w:t>
            </w:r>
          </w:p>
        </w:tc>
      </w:tr>
      <w:tr w:rsidR="00262CD8" w14:paraId="13A0705B"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600F7" w14:textId="77777777" w:rsidR="00262CD8" w:rsidRDefault="00A2446B">
            <w:pPr>
              <w:pStyle w:val="pji"/>
              <w:spacing w:line="252" w:lineRule="auto"/>
            </w:pPr>
            <w:r>
              <w:t>17.</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342FBF86" w14:textId="77777777" w:rsidR="00262CD8" w:rsidRDefault="00A2446B">
            <w:pPr>
              <w:pStyle w:val="pji"/>
              <w:spacing w:line="252" w:lineRule="auto"/>
            </w:pPr>
            <w:r>
              <w:t>Производство других химических продуктов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26D34F93" w14:textId="77777777" w:rsidR="00262CD8" w:rsidRDefault="00A2446B">
            <w:pPr>
              <w:pStyle w:val="pji"/>
              <w:spacing w:line="252" w:lineRule="auto"/>
            </w:pPr>
            <w:r>
              <w:t>20.59.9</w:t>
            </w:r>
          </w:p>
        </w:tc>
      </w:tr>
      <w:tr w:rsidR="00262CD8" w14:paraId="51DF4D91"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2FE25" w14:textId="77777777" w:rsidR="00262CD8" w:rsidRDefault="00A2446B">
            <w:pPr>
              <w:pStyle w:val="pji"/>
              <w:spacing w:line="252" w:lineRule="auto"/>
            </w:pPr>
            <w:r>
              <w:t>18.</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46DC95ED" w14:textId="77777777" w:rsidR="00262CD8" w:rsidRDefault="00A2446B">
            <w:pPr>
              <w:pStyle w:val="pji"/>
              <w:spacing w:line="252" w:lineRule="auto"/>
            </w:pPr>
            <w:r>
              <w:t>Производство фармацевтических препаратов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17707FB0" w14:textId="77777777" w:rsidR="00262CD8" w:rsidRDefault="00A2446B">
            <w:pPr>
              <w:pStyle w:val="pji"/>
              <w:spacing w:line="252" w:lineRule="auto"/>
            </w:pPr>
            <w:r>
              <w:t>21.20.1</w:t>
            </w:r>
          </w:p>
        </w:tc>
      </w:tr>
      <w:tr w:rsidR="00262CD8" w14:paraId="38DE1600"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F8A37" w14:textId="77777777" w:rsidR="00262CD8" w:rsidRDefault="00A2446B">
            <w:pPr>
              <w:pStyle w:val="pji"/>
              <w:spacing w:line="252" w:lineRule="auto"/>
            </w:pPr>
            <w:r>
              <w:t>19.</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2F565851" w14:textId="77777777" w:rsidR="00262CD8" w:rsidRDefault="00A2446B">
            <w:pPr>
              <w:pStyle w:val="pji"/>
              <w:spacing w:line="252" w:lineRule="auto"/>
            </w:pPr>
            <w:r>
              <w:t>Производство мягких кровельных и гидроизоляционных материалов</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1E86EA7A" w14:textId="77777777" w:rsidR="00262CD8" w:rsidRDefault="00A2446B">
            <w:pPr>
              <w:pStyle w:val="pji"/>
              <w:spacing w:line="252" w:lineRule="auto"/>
            </w:pPr>
            <w:r>
              <w:t>23.99.3</w:t>
            </w:r>
          </w:p>
        </w:tc>
      </w:tr>
      <w:tr w:rsidR="00262CD8" w14:paraId="7B1D526D" w14:textId="77777777">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EC302" w14:textId="77777777" w:rsidR="00262CD8" w:rsidRDefault="00A2446B">
            <w:pPr>
              <w:pStyle w:val="pji"/>
              <w:spacing w:line="252" w:lineRule="auto"/>
            </w:pPr>
            <w:r>
              <w:t>20.</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14:paraId="5A8C08BB" w14:textId="77777777" w:rsidR="00262CD8" w:rsidRDefault="00A2446B">
            <w:pPr>
              <w:pStyle w:val="pji"/>
              <w:spacing w:line="252" w:lineRule="auto"/>
            </w:pPr>
            <w:r>
              <w:t>Производство мебели для офисов и предприятий торговли, кроме стульев и другой мебели для сидения</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14:paraId="4937C214" w14:textId="77777777" w:rsidR="00262CD8" w:rsidRDefault="00A2446B">
            <w:pPr>
              <w:pStyle w:val="pji"/>
              <w:spacing w:line="252" w:lineRule="auto"/>
            </w:pPr>
            <w:r>
              <w:t>31.01.2</w:t>
            </w:r>
          </w:p>
        </w:tc>
      </w:tr>
    </w:tbl>
    <w:p w14:paraId="2EF025A5" w14:textId="77777777" w:rsidR="00262CD8" w:rsidRDefault="00A2446B">
      <w:pPr>
        <w:pStyle w:val="pj"/>
      </w:pPr>
      <w:r>
        <w:t> </w:t>
      </w:r>
    </w:p>
    <w:p w14:paraId="4DE10322" w14:textId="77777777" w:rsidR="00262CD8" w:rsidRDefault="00A2446B">
      <w:pPr>
        <w:pStyle w:val="pr"/>
        <w:jc w:val="left"/>
      </w:pPr>
      <w:bookmarkStart w:id="19" w:name="SUB5"/>
      <w:bookmarkEnd w:id="19"/>
      <w:r>
        <w:t> </w:t>
      </w:r>
    </w:p>
    <w:p w14:paraId="4C42012C" w14:textId="77777777" w:rsidR="00262CD8" w:rsidRDefault="00A2446B">
      <w:pPr>
        <w:pStyle w:val="pr"/>
      </w:pPr>
      <w:r>
        <w:t>Приложение 5</w:t>
      </w:r>
    </w:p>
    <w:p w14:paraId="1B33DC50" w14:textId="77777777" w:rsidR="00262CD8" w:rsidRDefault="00A2446B">
      <w:pPr>
        <w:pStyle w:val="pr"/>
      </w:pPr>
      <w:r>
        <w:t xml:space="preserve">к </w:t>
      </w:r>
      <w:hyperlink w:anchor="sub0" w:history="1">
        <w:r>
          <w:rPr>
            <w:rStyle w:val="a4"/>
          </w:rPr>
          <w:t>Правилам</w:t>
        </w:r>
      </w:hyperlink>
      <w:r>
        <w:t xml:space="preserve"> субсидирования</w:t>
      </w:r>
    </w:p>
    <w:p w14:paraId="2F97AF0C" w14:textId="77777777" w:rsidR="00262CD8" w:rsidRDefault="00A2446B">
      <w:pPr>
        <w:pStyle w:val="pr"/>
      </w:pPr>
      <w:r>
        <w:t>части ставки вознаграждения</w:t>
      </w:r>
    </w:p>
    <w:p w14:paraId="69232BDC" w14:textId="77777777" w:rsidR="00262CD8" w:rsidRDefault="00A2446B">
      <w:pPr>
        <w:pStyle w:val="pr"/>
      </w:pPr>
      <w:r>
        <w:t> </w:t>
      </w:r>
    </w:p>
    <w:p w14:paraId="05568239" w14:textId="77777777" w:rsidR="00262CD8" w:rsidRDefault="00A2446B">
      <w:pPr>
        <w:pStyle w:val="pr"/>
      </w:pPr>
      <w:r>
        <w:t>Форма</w:t>
      </w:r>
    </w:p>
    <w:p w14:paraId="62CE7C61" w14:textId="77777777" w:rsidR="00262CD8" w:rsidRDefault="00A2446B">
      <w:pPr>
        <w:pStyle w:val="pr"/>
      </w:pPr>
      <w:r>
        <w:t> </w:t>
      </w:r>
    </w:p>
    <w:p w14:paraId="26866D81" w14:textId="77777777" w:rsidR="00262CD8" w:rsidRDefault="00A2446B">
      <w:pPr>
        <w:pStyle w:val="pr"/>
      </w:pPr>
      <w:r>
        <w:t> </w:t>
      </w:r>
    </w:p>
    <w:p w14:paraId="0E23C6A8" w14:textId="77777777" w:rsidR="00262CD8" w:rsidRDefault="00A2446B">
      <w:pPr>
        <w:pStyle w:val="pc"/>
      </w:pPr>
      <w:r>
        <w:rPr>
          <w:rStyle w:val="s1"/>
        </w:rPr>
        <w:t>Заявление</w:t>
      </w:r>
    </w:p>
    <w:p w14:paraId="0D88D7E0" w14:textId="77777777" w:rsidR="00262CD8" w:rsidRDefault="00A2446B">
      <w:pPr>
        <w:pStyle w:val="pj"/>
      </w:pPr>
      <w:r>
        <w:t>С целью участия в Правилах субсидирования части ставки вознаграждения (далее - Правила субсидирования), в рамках:</w:t>
      </w:r>
    </w:p>
    <w:p w14:paraId="55CE72BB" w14:textId="77777777" w:rsidR="00262CD8" w:rsidRDefault="00A2446B">
      <w:pPr>
        <w:pStyle w:val="pj"/>
      </w:pPr>
      <w:r>
        <w:t>(необходимое направление отметить галочкой)</w:t>
      </w:r>
    </w:p>
    <w:tbl>
      <w:tblPr>
        <w:tblW w:w="5000" w:type="pct"/>
        <w:jc w:val="center"/>
        <w:tblCellMar>
          <w:left w:w="0" w:type="dxa"/>
          <w:right w:w="0" w:type="dxa"/>
        </w:tblCellMar>
        <w:tblLook w:val="04A0" w:firstRow="1" w:lastRow="0" w:firstColumn="1" w:lastColumn="0" w:noHBand="0" w:noVBand="1"/>
      </w:tblPr>
      <w:tblGrid>
        <w:gridCol w:w="222"/>
        <w:gridCol w:w="9113"/>
      </w:tblGrid>
      <w:tr w:rsidR="00262CD8" w14:paraId="35E45E08" w14:textId="77777777">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45F46" w14:textId="77777777" w:rsidR="00262CD8" w:rsidRDefault="00262CD8">
            <w:pPr>
              <w:spacing w:after="160" w:line="252" w:lineRule="auto"/>
              <w:rPr>
                <w:rFonts w:eastAsia="Times New Roman"/>
              </w:rPr>
            </w:pPr>
          </w:p>
        </w:tc>
        <w:tc>
          <w:tcPr>
            <w:tcW w:w="4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7FD7C" w14:textId="77777777" w:rsidR="00262CD8" w:rsidRDefault="00A2446B">
            <w:pPr>
              <w:pStyle w:val="pji"/>
              <w:spacing w:line="252" w:lineRule="auto"/>
            </w:pPr>
            <w:r>
              <w:t>Направление «Поддержка малого и среднего предпринимательства» в рамках Правил субсидирования</w:t>
            </w:r>
          </w:p>
        </w:tc>
      </w:tr>
      <w:tr w:rsidR="00262CD8" w14:paraId="6AD6FBA9" w14:textId="77777777">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82689" w14:textId="77777777" w:rsidR="00262CD8" w:rsidRDefault="00262CD8">
            <w:pPr>
              <w:spacing w:line="252" w:lineRule="auto"/>
              <w:rPr>
                <w:rFonts w:eastAsia="Times New Roman"/>
              </w:rPr>
            </w:pP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14:paraId="0EEB1024" w14:textId="77777777" w:rsidR="00262CD8" w:rsidRDefault="00A2446B">
            <w:pPr>
              <w:pStyle w:val="pji"/>
              <w:spacing w:line="252" w:lineRule="auto"/>
            </w:pPr>
            <w:r>
              <w:t>Направление «Поддержка малого, среднего и крупного предпринимательства» в рамках Правил субсидирования</w:t>
            </w:r>
          </w:p>
        </w:tc>
      </w:tr>
    </w:tbl>
    <w:p w14:paraId="54816047" w14:textId="77777777" w:rsidR="00262CD8" w:rsidRDefault="00A2446B">
      <w:pPr>
        <w:pStyle w:val="pj"/>
      </w:pPr>
      <w:r>
        <w:t>и получения государственной поддержки в форме субсидирования части ставки вознаграждения по кредиту/микрокредиту/договору финансового лизинга/кредиту для целей реализации «зеленых» проектов, выданному на основании договора банковского займа/договора по микрокредиту/договора финансового лизинга № _____ от _____________ года, на следующих условиях:</w:t>
      </w:r>
    </w:p>
    <w:tbl>
      <w:tblPr>
        <w:tblW w:w="5000" w:type="pct"/>
        <w:jc w:val="center"/>
        <w:tblCellMar>
          <w:left w:w="0" w:type="dxa"/>
          <w:right w:w="0" w:type="dxa"/>
        </w:tblCellMar>
        <w:tblLook w:val="04A0" w:firstRow="1" w:lastRow="0" w:firstColumn="1" w:lastColumn="0" w:noHBand="0" w:noVBand="1"/>
      </w:tblPr>
      <w:tblGrid>
        <w:gridCol w:w="9051"/>
        <w:gridCol w:w="284"/>
      </w:tblGrid>
      <w:tr w:rsidR="00262CD8" w14:paraId="02963D9E" w14:textId="77777777">
        <w:trPr>
          <w:jc w:val="center"/>
        </w:trPr>
        <w:tc>
          <w:tcPr>
            <w:tcW w:w="4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577490" w14:textId="77777777" w:rsidR="00262CD8" w:rsidRDefault="00A2446B">
            <w:pPr>
              <w:pStyle w:val="pji"/>
              <w:spacing w:line="252" w:lineRule="auto"/>
            </w:pPr>
            <w:r>
              <w:lastRenderedPageBreak/>
              <w:t>Целевое назначение кредита/микрокредита</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F79F2" w14:textId="77777777" w:rsidR="00262CD8" w:rsidRDefault="00262CD8">
            <w:pPr>
              <w:spacing w:line="252" w:lineRule="auto"/>
              <w:rPr>
                <w:rFonts w:eastAsia="Times New Roman"/>
              </w:rPr>
            </w:pPr>
          </w:p>
        </w:tc>
      </w:tr>
      <w:tr w:rsidR="00262CD8" w14:paraId="365D22E0"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694D0" w14:textId="77777777" w:rsidR="00262CD8" w:rsidRDefault="00A2446B">
            <w:pPr>
              <w:pStyle w:val="pji"/>
              <w:spacing w:line="252" w:lineRule="auto"/>
            </w:pPr>
            <w:r>
              <w:t>В случае кредита для целей реализации «зеленых» проектов:</w:t>
            </w:r>
          </w:p>
          <w:p w14:paraId="5547D52B" w14:textId="77777777" w:rsidR="00262CD8" w:rsidRDefault="00A2446B">
            <w:pPr>
              <w:pStyle w:val="pji"/>
              <w:spacing w:line="252" w:lineRule="auto"/>
            </w:pPr>
            <w:r>
              <w:t>категория/категории «зеленой» таксономии, к которой/которым относится «зеленый» проект</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FC9A8CA" w14:textId="77777777" w:rsidR="00262CD8" w:rsidRDefault="00262CD8">
            <w:pPr>
              <w:spacing w:line="252" w:lineRule="auto"/>
              <w:rPr>
                <w:rFonts w:eastAsia="Times New Roman"/>
              </w:rPr>
            </w:pPr>
          </w:p>
        </w:tc>
      </w:tr>
      <w:tr w:rsidR="00262CD8" w14:paraId="6D545BF3"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FCEE2" w14:textId="77777777" w:rsidR="00262CD8" w:rsidRDefault="00A2446B">
            <w:pPr>
              <w:pStyle w:val="pji"/>
              <w:spacing w:line="252" w:lineRule="auto"/>
            </w:pPr>
            <w:r>
              <w:t>Сумма кредита/микрокредита/лизинга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F806FF8" w14:textId="77777777" w:rsidR="00262CD8" w:rsidRDefault="00262CD8">
            <w:pPr>
              <w:spacing w:line="252" w:lineRule="auto"/>
              <w:rPr>
                <w:rFonts w:eastAsia="Times New Roman"/>
              </w:rPr>
            </w:pPr>
          </w:p>
        </w:tc>
      </w:tr>
      <w:tr w:rsidR="00262CD8" w14:paraId="14B683BA"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877D4" w14:textId="77777777" w:rsidR="00262CD8" w:rsidRDefault="00A2446B">
            <w:pPr>
              <w:pStyle w:val="pji"/>
              <w:spacing w:line="252" w:lineRule="auto"/>
            </w:pPr>
            <w:r>
              <w:t>Ставка вознаграждения</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4F9F846" w14:textId="77777777" w:rsidR="00262CD8" w:rsidRDefault="00262CD8">
            <w:pPr>
              <w:spacing w:line="252" w:lineRule="auto"/>
              <w:rPr>
                <w:rFonts w:eastAsia="Times New Roman"/>
              </w:rPr>
            </w:pPr>
          </w:p>
        </w:tc>
      </w:tr>
      <w:tr w:rsidR="00262CD8" w14:paraId="3AEBD74E"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8386F" w14:textId="77777777" w:rsidR="00262CD8" w:rsidRDefault="00A2446B">
            <w:pPr>
              <w:pStyle w:val="pji"/>
              <w:spacing w:line="252" w:lineRule="auto"/>
            </w:pPr>
            <w:r>
              <w:t>Валюта кредита/микрокредита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FC9C733" w14:textId="77777777" w:rsidR="00262CD8" w:rsidRDefault="00262CD8">
            <w:pPr>
              <w:spacing w:line="252" w:lineRule="auto"/>
              <w:rPr>
                <w:rFonts w:eastAsia="Times New Roman"/>
              </w:rPr>
            </w:pPr>
          </w:p>
        </w:tc>
      </w:tr>
      <w:tr w:rsidR="00262CD8" w14:paraId="7805E026"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F94C5" w14:textId="77777777" w:rsidR="00262CD8" w:rsidRDefault="00A2446B">
            <w:pPr>
              <w:pStyle w:val="pji"/>
              <w:spacing w:line="252" w:lineRule="auto"/>
            </w:pPr>
            <w:r>
              <w:t>Срок кредита/микрокредита/лизинга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EEAFD57" w14:textId="77777777" w:rsidR="00262CD8" w:rsidRDefault="00262CD8">
            <w:pPr>
              <w:spacing w:line="252" w:lineRule="auto"/>
              <w:rPr>
                <w:rFonts w:eastAsia="Times New Roman"/>
              </w:rPr>
            </w:pPr>
          </w:p>
        </w:tc>
      </w:tr>
    </w:tbl>
    <w:p w14:paraId="14750114" w14:textId="77777777" w:rsidR="00262CD8" w:rsidRDefault="00A2446B">
      <w:pPr>
        <w:pStyle w:val="pj"/>
      </w:pPr>
      <w:r>
        <w:t>прошу Вас рассмотреть возможность понижения номинальной ставки вознаграждения по кредиту/микрокредиту/договору финансового лизинга до уровня, позволяющего принять участие в рамках Правил субсидирования, в случае одобрения субсидирования.</w:t>
      </w:r>
    </w:p>
    <w:p w14:paraId="67B705B3" w14:textId="77777777" w:rsidR="00262CD8" w:rsidRDefault="00A2446B">
      <w:pPr>
        <w:pStyle w:val="pj"/>
      </w:pPr>
      <w:r>
        <w:t>_______________________________________________________________</w:t>
      </w:r>
    </w:p>
    <w:p w14:paraId="73628F06" w14:textId="77777777" w:rsidR="00262CD8" w:rsidRDefault="00A2446B">
      <w:pPr>
        <w:pStyle w:val="pj"/>
      </w:pPr>
      <w:r>
        <w:t>(фамилия, имя, отчество (при его наличии)</w:t>
      </w:r>
    </w:p>
    <w:p w14:paraId="2715C1B5" w14:textId="77777777" w:rsidR="00262CD8" w:rsidRDefault="00A2446B">
      <w:pPr>
        <w:pStyle w:val="pj"/>
      </w:pPr>
      <w:r>
        <w:t>_____________________________________________________________________________</w:t>
      </w:r>
    </w:p>
    <w:p w14:paraId="08B4FF38" w14:textId="77777777" w:rsidR="00262CD8" w:rsidRDefault="00A2446B">
      <w:pPr>
        <w:pStyle w:val="pj"/>
      </w:pPr>
      <w:r>
        <w:t>(подпись, дата) место печати (при наличии)</w:t>
      </w:r>
    </w:p>
    <w:p w14:paraId="22AFBF3E" w14:textId="77777777" w:rsidR="00262CD8" w:rsidRDefault="00A2446B">
      <w:pPr>
        <w:pStyle w:val="pj"/>
      </w:pPr>
      <w:r>
        <w:t>____________________</w:t>
      </w:r>
    </w:p>
    <w:p w14:paraId="4B487455" w14:textId="77777777" w:rsidR="00262CD8" w:rsidRDefault="00A2446B">
      <w:pPr>
        <w:pStyle w:val="pj"/>
      </w:pPr>
      <w:r>
        <w:t> </w:t>
      </w:r>
    </w:p>
    <w:p w14:paraId="35A3AD4F" w14:textId="77777777" w:rsidR="00262CD8" w:rsidRDefault="00A2446B">
      <w:pPr>
        <w:pStyle w:val="pr"/>
        <w:jc w:val="left"/>
      </w:pPr>
      <w:bookmarkStart w:id="20" w:name="SUB6"/>
      <w:bookmarkEnd w:id="20"/>
      <w:r>
        <w:t> </w:t>
      </w:r>
    </w:p>
    <w:p w14:paraId="633C6DAA" w14:textId="77777777" w:rsidR="00262CD8" w:rsidRDefault="00A2446B">
      <w:pPr>
        <w:pStyle w:val="pr"/>
      </w:pPr>
      <w:r>
        <w:t>Приложение 6</w:t>
      </w:r>
    </w:p>
    <w:p w14:paraId="2047F4EB" w14:textId="77777777" w:rsidR="00262CD8" w:rsidRDefault="00A2446B">
      <w:pPr>
        <w:pStyle w:val="pr"/>
      </w:pPr>
      <w:r>
        <w:t xml:space="preserve">к </w:t>
      </w:r>
      <w:hyperlink w:anchor="sub0" w:history="1">
        <w:r>
          <w:rPr>
            <w:rStyle w:val="a4"/>
          </w:rPr>
          <w:t>Правилам</w:t>
        </w:r>
      </w:hyperlink>
      <w:r>
        <w:t xml:space="preserve"> субсидирования</w:t>
      </w:r>
    </w:p>
    <w:p w14:paraId="038B8CE7" w14:textId="77777777" w:rsidR="00262CD8" w:rsidRDefault="00A2446B">
      <w:pPr>
        <w:pStyle w:val="pr"/>
      </w:pPr>
      <w:r>
        <w:t>части ставки вознаграждения</w:t>
      </w:r>
    </w:p>
    <w:p w14:paraId="1BA92FDE" w14:textId="77777777" w:rsidR="00262CD8" w:rsidRDefault="00A2446B">
      <w:pPr>
        <w:pStyle w:val="pr"/>
      </w:pPr>
      <w:r>
        <w:t> </w:t>
      </w:r>
    </w:p>
    <w:p w14:paraId="449E2918" w14:textId="77777777" w:rsidR="00262CD8" w:rsidRDefault="00A2446B">
      <w:pPr>
        <w:pStyle w:val="pr"/>
      </w:pPr>
      <w:r>
        <w:t>Форма</w:t>
      </w:r>
    </w:p>
    <w:p w14:paraId="029B6892" w14:textId="77777777" w:rsidR="00262CD8" w:rsidRDefault="00A2446B">
      <w:pPr>
        <w:pStyle w:val="pr"/>
      </w:pPr>
      <w:r>
        <w:t> </w:t>
      </w:r>
    </w:p>
    <w:p w14:paraId="1F075D44" w14:textId="77777777" w:rsidR="00262CD8" w:rsidRDefault="00A2446B">
      <w:pPr>
        <w:pStyle w:val="pr"/>
      </w:pPr>
      <w:r>
        <w:t>Куда: финансовое агентство</w:t>
      </w:r>
    </w:p>
    <w:p w14:paraId="7891C455" w14:textId="77777777" w:rsidR="00262CD8" w:rsidRDefault="00A2446B">
      <w:pPr>
        <w:pStyle w:val="pr"/>
      </w:pPr>
      <w:r>
        <w:t>________________________________</w:t>
      </w:r>
    </w:p>
    <w:p w14:paraId="0B25DE6D" w14:textId="77777777" w:rsidR="00262CD8" w:rsidRDefault="00A2446B">
      <w:pPr>
        <w:pStyle w:val="pr"/>
      </w:pPr>
      <w:r>
        <w:t>От кого: ________________________</w:t>
      </w:r>
    </w:p>
    <w:p w14:paraId="46D2C4A7" w14:textId="77777777" w:rsidR="00262CD8" w:rsidRDefault="00A2446B">
      <w:pPr>
        <w:pStyle w:val="pr"/>
      </w:pPr>
      <w:r>
        <w:t>(далее - предприниматель)</w:t>
      </w:r>
    </w:p>
    <w:p w14:paraId="1ECF1855" w14:textId="77777777" w:rsidR="00262CD8" w:rsidRDefault="00A2446B">
      <w:pPr>
        <w:pStyle w:val="pr"/>
      </w:pPr>
      <w:r>
        <w:t> </w:t>
      </w:r>
    </w:p>
    <w:p w14:paraId="09E52A4E" w14:textId="77777777" w:rsidR="00262CD8" w:rsidRDefault="00A2446B">
      <w:pPr>
        <w:pStyle w:val="pr"/>
      </w:pPr>
      <w:r>
        <w:t> </w:t>
      </w:r>
    </w:p>
    <w:p w14:paraId="3794B95E" w14:textId="77777777" w:rsidR="00262CD8" w:rsidRDefault="00A2446B">
      <w:pPr>
        <w:pStyle w:val="pc"/>
      </w:pPr>
      <w:r>
        <w:rPr>
          <w:rStyle w:val="s1"/>
        </w:rPr>
        <w:t>Заявление-анкета № __________</w:t>
      </w:r>
    </w:p>
    <w:p w14:paraId="5F982C7B" w14:textId="77777777" w:rsidR="00262CD8" w:rsidRDefault="00A2446B">
      <w:pPr>
        <w:pStyle w:val="pc"/>
      </w:pPr>
      <w:r>
        <w:rPr>
          <w:rStyle w:val="s1"/>
        </w:rPr>
        <w:t> </w:t>
      </w:r>
    </w:p>
    <w:p w14:paraId="6BEF42A6" w14:textId="77777777" w:rsidR="00262CD8" w:rsidRDefault="00A2446B">
      <w:pPr>
        <w:pStyle w:val="pj"/>
      </w:pPr>
      <w:r>
        <w:t>В соответствии с Правилами субсидирования части ставки вознаграждения (далее - Правила субсидирования), прошу Вас инициировать вынесение вопроса о субсидировании части ставки вознаграждения по кредиту/микрокредиту/договору финансового лизинга/кредиту для целей реализации «зеленых» проектов на рассмотрение уполномоченного органа финансового агентства по _____________________ согласно нижеследующему:</w:t>
      </w:r>
    </w:p>
    <w:p w14:paraId="54DCBD95" w14:textId="77777777" w:rsidR="00262CD8" w:rsidRDefault="00A2446B">
      <w:pPr>
        <w:pStyle w:val="pj"/>
      </w:pPr>
      <w:r>
        <w:t>1. Направления Правил субсидирования (отметить галочкой направление)</w:t>
      </w:r>
    </w:p>
    <w:tbl>
      <w:tblPr>
        <w:tblW w:w="5000" w:type="pct"/>
        <w:jc w:val="center"/>
        <w:tblCellMar>
          <w:left w:w="0" w:type="dxa"/>
          <w:right w:w="0" w:type="dxa"/>
        </w:tblCellMar>
        <w:tblLook w:val="04A0" w:firstRow="1" w:lastRow="0" w:firstColumn="1" w:lastColumn="0" w:noHBand="0" w:noVBand="1"/>
      </w:tblPr>
      <w:tblGrid>
        <w:gridCol w:w="284"/>
        <w:gridCol w:w="9051"/>
      </w:tblGrid>
      <w:tr w:rsidR="00262CD8" w14:paraId="2F8E8BC3" w14:textId="77777777">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1F0E5" w14:textId="77777777" w:rsidR="00262CD8" w:rsidRDefault="00A2446B">
            <w:pPr>
              <w:pStyle w:val="pji"/>
              <w:spacing w:line="252" w:lineRule="auto"/>
            </w:pPr>
            <w:r>
              <w:t> </w:t>
            </w:r>
          </w:p>
        </w:tc>
        <w:tc>
          <w:tcPr>
            <w:tcW w:w="4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34D05" w14:textId="77777777" w:rsidR="00262CD8" w:rsidRDefault="00A2446B">
            <w:pPr>
              <w:pStyle w:val="pji"/>
              <w:spacing w:line="252" w:lineRule="auto"/>
            </w:pPr>
            <w:r>
              <w:t>Направление «Поддержка малого и среднего предпринимательства» в рамках Правил субсидирования</w:t>
            </w:r>
          </w:p>
        </w:tc>
      </w:tr>
      <w:tr w:rsidR="00262CD8" w14:paraId="3794863A" w14:textId="77777777">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4949B" w14:textId="77777777" w:rsidR="00262CD8" w:rsidRDefault="00262CD8">
            <w:pPr>
              <w:spacing w:line="252" w:lineRule="auto"/>
              <w:rPr>
                <w:rFonts w:eastAsia="Times New Roman"/>
              </w:rPr>
            </w:pPr>
          </w:p>
        </w:tc>
        <w:tc>
          <w:tcPr>
            <w:tcW w:w="4800" w:type="pct"/>
            <w:tcBorders>
              <w:top w:val="nil"/>
              <w:left w:val="nil"/>
              <w:bottom w:val="single" w:sz="8" w:space="0" w:color="auto"/>
              <w:right w:val="single" w:sz="8" w:space="0" w:color="auto"/>
            </w:tcBorders>
            <w:tcMar>
              <w:top w:w="0" w:type="dxa"/>
              <w:left w:w="108" w:type="dxa"/>
              <w:bottom w:w="0" w:type="dxa"/>
              <w:right w:w="108" w:type="dxa"/>
            </w:tcMar>
            <w:hideMark/>
          </w:tcPr>
          <w:p w14:paraId="0115ACD8" w14:textId="77777777" w:rsidR="00262CD8" w:rsidRDefault="00A2446B">
            <w:pPr>
              <w:pStyle w:val="pji"/>
              <w:spacing w:line="252" w:lineRule="auto"/>
            </w:pPr>
            <w:r>
              <w:t>Направление «Поддержка малого, среднего и крупного предпринимательства» в рамках Правил субсидирования</w:t>
            </w:r>
          </w:p>
        </w:tc>
      </w:tr>
    </w:tbl>
    <w:p w14:paraId="57EE3BE8" w14:textId="77777777" w:rsidR="00262CD8" w:rsidRDefault="00A2446B">
      <w:pPr>
        <w:pStyle w:val="pj"/>
      </w:pPr>
      <w:r>
        <w:t>2. Информация по проекту</w:t>
      </w:r>
    </w:p>
    <w:tbl>
      <w:tblPr>
        <w:tblW w:w="5000" w:type="pct"/>
        <w:jc w:val="center"/>
        <w:tblCellMar>
          <w:left w:w="0" w:type="dxa"/>
          <w:right w:w="0" w:type="dxa"/>
        </w:tblCellMar>
        <w:tblLook w:val="04A0" w:firstRow="1" w:lastRow="0" w:firstColumn="1" w:lastColumn="0" w:noHBand="0" w:noVBand="1"/>
      </w:tblPr>
      <w:tblGrid>
        <w:gridCol w:w="9051"/>
        <w:gridCol w:w="284"/>
      </w:tblGrid>
      <w:tr w:rsidR="00262CD8" w14:paraId="6A573188" w14:textId="77777777">
        <w:trPr>
          <w:jc w:val="center"/>
        </w:trPr>
        <w:tc>
          <w:tcPr>
            <w:tcW w:w="4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D1A9B" w14:textId="77777777" w:rsidR="00262CD8" w:rsidRDefault="00A2446B">
            <w:pPr>
              <w:pStyle w:val="pji"/>
              <w:spacing w:line="252" w:lineRule="auto"/>
            </w:pPr>
            <w:r>
              <w:t>Данные об учредителе (-ях)</w:t>
            </w:r>
          </w:p>
        </w:tc>
        <w:tc>
          <w:tcPr>
            <w:tcW w:w="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298A7" w14:textId="77777777" w:rsidR="00262CD8" w:rsidRDefault="00262CD8">
            <w:pPr>
              <w:spacing w:line="252" w:lineRule="auto"/>
              <w:rPr>
                <w:rFonts w:eastAsia="Times New Roman"/>
              </w:rPr>
            </w:pPr>
          </w:p>
        </w:tc>
      </w:tr>
      <w:tr w:rsidR="00262CD8" w14:paraId="7C0353C0"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419C8" w14:textId="77777777" w:rsidR="00262CD8" w:rsidRDefault="00A2446B">
            <w:pPr>
              <w:pStyle w:val="pji"/>
              <w:spacing w:line="252" w:lineRule="auto"/>
            </w:pPr>
            <w:r>
              <w:t>Юридический адрес</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42DCC4C" w14:textId="77777777" w:rsidR="00262CD8" w:rsidRDefault="00262CD8">
            <w:pPr>
              <w:spacing w:line="252" w:lineRule="auto"/>
              <w:rPr>
                <w:rFonts w:eastAsia="Times New Roman"/>
              </w:rPr>
            </w:pPr>
          </w:p>
        </w:tc>
      </w:tr>
      <w:tr w:rsidR="00262CD8" w14:paraId="0346C32E"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0EC48" w14:textId="77777777" w:rsidR="00262CD8" w:rsidRDefault="00A2446B">
            <w:pPr>
              <w:pStyle w:val="pji"/>
              <w:spacing w:line="252" w:lineRule="auto"/>
            </w:pPr>
            <w:r>
              <w:t>Фактический адрес</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C653FA0" w14:textId="77777777" w:rsidR="00262CD8" w:rsidRDefault="00262CD8">
            <w:pPr>
              <w:spacing w:line="252" w:lineRule="auto"/>
              <w:rPr>
                <w:rFonts w:eastAsia="Times New Roman"/>
              </w:rPr>
            </w:pPr>
          </w:p>
        </w:tc>
      </w:tr>
      <w:tr w:rsidR="00262CD8" w14:paraId="7D38C242"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A7E79" w14:textId="77777777" w:rsidR="00262CD8" w:rsidRDefault="00A2446B">
            <w:pPr>
              <w:pStyle w:val="pji"/>
              <w:spacing w:line="252" w:lineRule="auto"/>
            </w:pPr>
            <w:r>
              <w:t>Фамилия, имя, отчество первого руководителя (при его наличии)</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992BBBB" w14:textId="77777777" w:rsidR="00262CD8" w:rsidRDefault="00262CD8">
            <w:pPr>
              <w:spacing w:line="252" w:lineRule="auto"/>
              <w:rPr>
                <w:rFonts w:eastAsia="Times New Roman"/>
              </w:rPr>
            </w:pPr>
          </w:p>
        </w:tc>
      </w:tr>
      <w:tr w:rsidR="00262CD8" w14:paraId="3840837A"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14934" w14:textId="77777777" w:rsidR="00262CD8" w:rsidRDefault="00A2446B">
            <w:pPr>
              <w:pStyle w:val="pji"/>
              <w:spacing w:line="252" w:lineRule="auto"/>
            </w:pPr>
            <w:r>
              <w:t>Краткое описание проекта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BE200AB" w14:textId="77777777" w:rsidR="00262CD8" w:rsidRDefault="00262CD8">
            <w:pPr>
              <w:spacing w:line="252" w:lineRule="auto"/>
              <w:rPr>
                <w:rFonts w:eastAsia="Times New Roman"/>
              </w:rPr>
            </w:pPr>
          </w:p>
        </w:tc>
      </w:tr>
      <w:tr w:rsidR="00262CD8" w14:paraId="7F559727"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0B39E" w14:textId="77777777" w:rsidR="00262CD8" w:rsidRDefault="00A2446B">
            <w:pPr>
              <w:pStyle w:val="pji"/>
              <w:spacing w:line="252" w:lineRule="auto"/>
            </w:pPr>
            <w:r>
              <w:t>Место реализации проекта (область, город)</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BF77524" w14:textId="77777777" w:rsidR="00262CD8" w:rsidRDefault="00262CD8">
            <w:pPr>
              <w:spacing w:line="252" w:lineRule="auto"/>
              <w:rPr>
                <w:rFonts w:eastAsia="Times New Roman"/>
              </w:rPr>
            </w:pPr>
          </w:p>
        </w:tc>
      </w:tr>
      <w:tr w:rsidR="00262CD8" w14:paraId="0155E4A1"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4B266" w14:textId="77777777" w:rsidR="00262CD8" w:rsidRDefault="00A2446B">
            <w:pPr>
              <w:pStyle w:val="pji"/>
              <w:spacing w:line="252" w:lineRule="auto"/>
            </w:pPr>
            <w:r>
              <w:t>Вид экономической деятельности (согласно ОКЭД)</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08CB705" w14:textId="77777777" w:rsidR="00262CD8" w:rsidRDefault="00262CD8">
            <w:pPr>
              <w:spacing w:line="252" w:lineRule="auto"/>
              <w:rPr>
                <w:rFonts w:eastAsia="Times New Roman"/>
              </w:rPr>
            </w:pPr>
          </w:p>
        </w:tc>
      </w:tr>
      <w:tr w:rsidR="00262CD8" w14:paraId="41621C5F"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0B59A" w14:textId="77777777" w:rsidR="00262CD8" w:rsidRDefault="00A2446B">
            <w:pPr>
              <w:pStyle w:val="pji"/>
              <w:spacing w:line="252" w:lineRule="auto"/>
            </w:pPr>
            <w:r>
              <w:t>Наименование банка/микрофинансовой организации (далее - МФО) /лизинговой компании</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2B3A8DF" w14:textId="77777777" w:rsidR="00262CD8" w:rsidRDefault="00262CD8">
            <w:pPr>
              <w:spacing w:line="252" w:lineRule="auto"/>
              <w:rPr>
                <w:rFonts w:eastAsia="Times New Roman"/>
              </w:rPr>
            </w:pPr>
          </w:p>
        </w:tc>
      </w:tr>
      <w:tr w:rsidR="00262CD8" w14:paraId="2664D10B"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74C8A" w14:textId="77777777" w:rsidR="00262CD8" w:rsidRDefault="00A2446B">
            <w:pPr>
              <w:pStyle w:val="pji"/>
              <w:spacing w:line="252" w:lineRule="auto"/>
            </w:pPr>
            <w:r>
              <w:t>Сумма кредита/микрокредита/лизинга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3704DC9" w14:textId="77777777" w:rsidR="00262CD8" w:rsidRDefault="00262CD8">
            <w:pPr>
              <w:spacing w:line="252" w:lineRule="auto"/>
              <w:rPr>
                <w:rFonts w:eastAsia="Times New Roman"/>
              </w:rPr>
            </w:pPr>
          </w:p>
        </w:tc>
      </w:tr>
      <w:tr w:rsidR="00262CD8" w14:paraId="76DC9C15"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44F3E" w14:textId="77777777" w:rsidR="00262CD8" w:rsidRDefault="00A2446B">
            <w:pPr>
              <w:pStyle w:val="pji"/>
              <w:spacing w:line="252" w:lineRule="auto"/>
            </w:pPr>
            <w:r>
              <w:t>Целевое назначение кредита/микрокредита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450B280" w14:textId="77777777" w:rsidR="00262CD8" w:rsidRDefault="00262CD8">
            <w:pPr>
              <w:spacing w:line="252" w:lineRule="auto"/>
              <w:rPr>
                <w:rFonts w:eastAsia="Times New Roman"/>
              </w:rPr>
            </w:pPr>
          </w:p>
        </w:tc>
      </w:tr>
      <w:tr w:rsidR="00262CD8" w14:paraId="524F7606" w14:textId="77777777">
        <w:trPr>
          <w:jc w:val="center"/>
        </w:trPr>
        <w:tc>
          <w:tcPr>
            <w:tcW w:w="4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CCBB1" w14:textId="77777777" w:rsidR="00262CD8" w:rsidRDefault="00A2446B">
            <w:pPr>
              <w:pStyle w:val="pji"/>
              <w:spacing w:line="252" w:lineRule="auto"/>
            </w:pPr>
            <w:r>
              <w:t>В случае кредита для целей реализации «зеленых» проектов:</w:t>
            </w:r>
          </w:p>
          <w:p w14:paraId="6AFEF4BA" w14:textId="77777777" w:rsidR="00262CD8" w:rsidRDefault="00A2446B">
            <w:pPr>
              <w:pStyle w:val="pji"/>
              <w:spacing w:line="252" w:lineRule="auto"/>
            </w:pPr>
            <w:r>
              <w:t>категория/категории «зеленой» таксономии, к которой/которым относится «зеленый» проект</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1FF82F3" w14:textId="77777777" w:rsidR="00262CD8" w:rsidRDefault="00262CD8">
            <w:pPr>
              <w:spacing w:line="252" w:lineRule="auto"/>
              <w:rPr>
                <w:rFonts w:eastAsia="Times New Roman"/>
              </w:rPr>
            </w:pPr>
          </w:p>
        </w:tc>
      </w:tr>
    </w:tbl>
    <w:p w14:paraId="4D6FA489" w14:textId="77777777" w:rsidR="00262CD8" w:rsidRDefault="00A2446B">
      <w:pPr>
        <w:pStyle w:val="pj"/>
      </w:pPr>
      <w:r>
        <w:t>3. Гарантии и согласия</w:t>
      </w:r>
    </w:p>
    <w:p w14:paraId="4F080C3C" w14:textId="77777777" w:rsidR="00262CD8" w:rsidRDefault="00A2446B">
      <w:pPr>
        <w:pStyle w:val="pj"/>
      </w:pPr>
      <w:r>
        <w:t>Предприниматель заявляет и гарантирует финансовому агентству следующее:</w:t>
      </w:r>
    </w:p>
    <w:p w14:paraId="02CA4C4B" w14:textId="77777777" w:rsidR="00262CD8" w:rsidRDefault="00A2446B">
      <w:pPr>
        <w:pStyle w:val="pj"/>
      </w:pPr>
      <w:r>
        <w:t>1. Все данные, информация и документация, переданные (предоставленные) или предоставляемые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финансовое агентство.</w:t>
      </w:r>
    </w:p>
    <w:p w14:paraId="25DD7B57" w14:textId="77777777" w:rsidR="00262CD8" w:rsidRDefault="00A2446B">
      <w:pPr>
        <w:pStyle w:val="pj"/>
      </w:pPr>
      <w:r>
        <w:t>2. Обязуюсь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первичные статистические данные, затребованные в рамках рассмотрения настоящего заявления.</w:t>
      </w:r>
    </w:p>
    <w:p w14:paraId="3CD184E3" w14:textId="77777777" w:rsidR="00262CD8" w:rsidRDefault="00A2446B">
      <w:pPr>
        <w:pStyle w:val="pj"/>
      </w:pPr>
      <w:r>
        <w:t>3. Финансовое агентство не проверяет действительность указанных заверений и гарантий.</w:t>
      </w:r>
    </w:p>
    <w:p w14:paraId="4CE3BF7F" w14:textId="77777777" w:rsidR="00262CD8" w:rsidRDefault="00A2446B">
      <w:pPr>
        <w:pStyle w:val="pj"/>
      </w:pPr>
      <w:r>
        <w:t>4.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p w14:paraId="58364C78" w14:textId="77777777" w:rsidR="00262CD8" w:rsidRDefault="00A2446B">
      <w:pPr>
        <w:pStyle w:val="pj"/>
      </w:pPr>
      <w:r>
        <w:t>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p w14:paraId="36206F8F" w14:textId="77777777" w:rsidR="00262CD8" w:rsidRDefault="00A2446B">
      <w:pPr>
        <w:pStyle w:val="pj"/>
      </w:pPr>
      <w:r>
        <w:t>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финансовое агентство не сообщает причины отклонения.</w:t>
      </w:r>
    </w:p>
    <w:p w14:paraId="1564A43B" w14:textId="77777777" w:rsidR="00262CD8" w:rsidRDefault="00A2446B">
      <w:pPr>
        <w:pStyle w:val="pj"/>
      </w:pPr>
      <w:r>
        <w:t>Предприниматель настоящим предоставляет финансовому агентству согласие с тем, что:</w:t>
      </w:r>
    </w:p>
    <w:p w14:paraId="50FD38C2" w14:textId="77777777" w:rsidR="00262CD8" w:rsidRDefault="00A2446B">
      <w:pPr>
        <w:pStyle w:val="pj"/>
      </w:pPr>
      <w:r>
        <w:lastRenderedPageBreak/>
        <w:t>1. Финансовое агентство предоставляет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p w14:paraId="1D7755B4" w14:textId="77777777" w:rsidR="00262CD8" w:rsidRDefault="00A2446B">
      <w:pPr>
        <w:pStyle w:val="pj"/>
      </w:pPr>
      <w:r>
        <w:t>2. Все сведения, содержащиеся в настоящем заявлении, а также все затребованные финансовым агентством документы предоставлены исключительно для субсидирования в рамках Правил субсидирования.</w:t>
      </w:r>
    </w:p>
    <w:p w14:paraId="061F8B19" w14:textId="77777777" w:rsidR="00262CD8" w:rsidRDefault="00A2446B">
      <w:pPr>
        <w:pStyle w:val="pj"/>
      </w:pPr>
      <w:r>
        <w:t>3. Финансовое агентство оставляет за собой право проверки любой сообщаемой предпринимателем о себе информации, а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p w14:paraId="0327F41C" w14:textId="77777777" w:rsidR="00262CD8" w:rsidRDefault="00A2446B">
      <w:pPr>
        <w:pStyle w:val="pj"/>
      </w:pPr>
      <w:r>
        <w:t>4. Принятие финансовым агентством данного заявления к рассмотрению, а также возможные расходы предпринимателя (на оформление необходимых для получения субсидирования документов и тому подобное) не являются обязательством финансового агентства предоставить субсидирование или возместить понесенные предпринимателем издержки.</w:t>
      </w:r>
    </w:p>
    <w:p w14:paraId="2ECC883A" w14:textId="77777777" w:rsidR="00262CD8" w:rsidRDefault="00A2446B">
      <w:pPr>
        <w:pStyle w:val="pj"/>
      </w:pPr>
      <w:r>
        <w:t>5. Финансовое агентство использует информацию предпринимателя, полученную от него или банка/банка развития/МФО/лизинговой компании при проведении рекламной кампании, при размещении информации на официальном сайте финансового агентства.</w:t>
      </w:r>
    </w:p>
    <w:p w14:paraId="7792D96F" w14:textId="77777777" w:rsidR="00262CD8" w:rsidRDefault="00A2446B">
      <w:pPr>
        <w:pStyle w:val="pj"/>
      </w:pPr>
      <w:r>
        <w:t>6.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p w14:paraId="57AC694A" w14:textId="77777777" w:rsidR="00262CD8" w:rsidRDefault="00A2446B">
      <w:pPr>
        <w:pStyle w:val="pj"/>
      </w:pPr>
      <w:r>
        <w:t>4. Приложения:</w:t>
      </w:r>
    </w:p>
    <w:p w14:paraId="0C50205D" w14:textId="77777777" w:rsidR="00262CD8" w:rsidRDefault="00A2446B">
      <w:pPr>
        <w:pStyle w:val="pj"/>
      </w:pPr>
      <w:r>
        <w:t>(документы, предусмотренные по _______________________________ направлению)</w:t>
      </w:r>
    </w:p>
    <w:p w14:paraId="78F65983" w14:textId="77777777" w:rsidR="00262CD8" w:rsidRDefault="00A2446B">
      <w:pPr>
        <w:pStyle w:val="pj"/>
      </w:pPr>
      <w:r>
        <w:t>________________________________________________ ________________</w:t>
      </w:r>
    </w:p>
    <w:p w14:paraId="1DD4EC9B" w14:textId="77777777" w:rsidR="00262CD8" w:rsidRDefault="00A2446B">
      <w:pPr>
        <w:pStyle w:val="pj"/>
      </w:pPr>
      <w:r>
        <w:t>(фамилия, имя, отчество (при его наличии) предпринимателя (подпись, дата)</w:t>
      </w:r>
    </w:p>
    <w:p w14:paraId="0C85AD16" w14:textId="77777777" w:rsidR="00262CD8" w:rsidRDefault="00A2446B">
      <w:pPr>
        <w:pStyle w:val="pj"/>
      </w:pPr>
      <w:r>
        <w:t>_________________________________________________________________</w:t>
      </w:r>
    </w:p>
    <w:p w14:paraId="7F4DCFFF" w14:textId="77777777" w:rsidR="00262CD8" w:rsidRDefault="00A2446B">
      <w:pPr>
        <w:pStyle w:val="pj"/>
      </w:pPr>
      <w:r>
        <w:t> </w:t>
      </w:r>
    </w:p>
    <w:p w14:paraId="673173E1" w14:textId="77777777" w:rsidR="00262CD8" w:rsidRDefault="00A2446B">
      <w:pPr>
        <w:pStyle w:val="pr"/>
        <w:jc w:val="left"/>
      </w:pPr>
      <w:bookmarkStart w:id="21" w:name="SUB7"/>
      <w:bookmarkEnd w:id="21"/>
      <w:r>
        <w:t> </w:t>
      </w:r>
    </w:p>
    <w:p w14:paraId="6F375D85" w14:textId="77777777" w:rsidR="00262CD8" w:rsidRDefault="00A2446B">
      <w:pPr>
        <w:pStyle w:val="pr"/>
      </w:pPr>
      <w:r>
        <w:t>Приложение 7</w:t>
      </w:r>
    </w:p>
    <w:p w14:paraId="3A0BAEE7" w14:textId="77777777" w:rsidR="00262CD8" w:rsidRDefault="00A2446B">
      <w:pPr>
        <w:pStyle w:val="pr"/>
      </w:pPr>
      <w:r>
        <w:t xml:space="preserve">к </w:t>
      </w:r>
      <w:hyperlink w:anchor="sub0" w:history="1">
        <w:r>
          <w:rPr>
            <w:rStyle w:val="a4"/>
          </w:rPr>
          <w:t>Правилам</w:t>
        </w:r>
      </w:hyperlink>
      <w:r>
        <w:t xml:space="preserve"> субсидирования</w:t>
      </w:r>
    </w:p>
    <w:p w14:paraId="6D41A9DC" w14:textId="77777777" w:rsidR="00262CD8" w:rsidRDefault="00A2446B">
      <w:pPr>
        <w:pStyle w:val="pr"/>
      </w:pPr>
      <w:r>
        <w:t>части ставки вознаграждения</w:t>
      </w:r>
    </w:p>
    <w:p w14:paraId="0B1E43E0" w14:textId="77777777" w:rsidR="00262CD8" w:rsidRDefault="00A2446B">
      <w:pPr>
        <w:pStyle w:val="pr"/>
      </w:pPr>
      <w:r>
        <w:t> </w:t>
      </w:r>
    </w:p>
    <w:p w14:paraId="231EB208" w14:textId="77777777" w:rsidR="00262CD8" w:rsidRDefault="00A2446B">
      <w:pPr>
        <w:pStyle w:val="pr"/>
      </w:pPr>
      <w:r>
        <w:t>Форма</w:t>
      </w:r>
    </w:p>
    <w:p w14:paraId="6BA0A596" w14:textId="77777777" w:rsidR="00262CD8" w:rsidRDefault="00A2446B">
      <w:pPr>
        <w:pStyle w:val="pj"/>
      </w:pPr>
      <w:r>
        <w:t> </w:t>
      </w:r>
    </w:p>
    <w:tbl>
      <w:tblPr>
        <w:tblW w:w="5000" w:type="pct"/>
        <w:jc w:val="center"/>
        <w:tblCellMar>
          <w:left w:w="0" w:type="dxa"/>
          <w:right w:w="0" w:type="dxa"/>
        </w:tblCellMar>
        <w:tblLook w:val="04A0" w:firstRow="1" w:lastRow="0" w:firstColumn="1" w:lastColumn="0" w:noHBand="0" w:noVBand="1"/>
      </w:tblPr>
      <w:tblGrid>
        <w:gridCol w:w="382"/>
        <w:gridCol w:w="3055"/>
        <w:gridCol w:w="5918"/>
      </w:tblGrid>
      <w:tr w:rsidR="00262CD8" w14:paraId="7BFDDE74" w14:textId="77777777">
        <w:trPr>
          <w:jc w:val="center"/>
        </w:trPr>
        <w:tc>
          <w:tcPr>
            <w:tcW w:w="200" w:type="pct"/>
            <w:tcMar>
              <w:top w:w="0" w:type="dxa"/>
              <w:left w:w="108" w:type="dxa"/>
              <w:bottom w:w="0" w:type="dxa"/>
              <w:right w:w="108" w:type="dxa"/>
            </w:tcMar>
            <w:hideMark/>
          </w:tcPr>
          <w:p w14:paraId="0CFD4CAD" w14:textId="77777777" w:rsidR="00262CD8" w:rsidRDefault="00262CD8">
            <w:pPr>
              <w:spacing w:after="160" w:line="252" w:lineRule="auto"/>
              <w:rPr>
                <w:rFonts w:eastAsia="Times New Roman"/>
              </w:rPr>
            </w:pPr>
          </w:p>
        </w:tc>
        <w:tc>
          <w:tcPr>
            <w:tcW w:w="1600" w:type="pct"/>
            <w:tcMar>
              <w:top w:w="0" w:type="dxa"/>
              <w:left w:w="108" w:type="dxa"/>
              <w:bottom w:w="0" w:type="dxa"/>
              <w:right w:w="108" w:type="dxa"/>
            </w:tcMar>
            <w:hideMark/>
          </w:tcPr>
          <w:p w14:paraId="6C7352F3" w14:textId="77777777" w:rsidR="00262CD8" w:rsidRDefault="00A2446B">
            <w:pPr>
              <w:pStyle w:val="pji"/>
              <w:spacing w:line="252" w:lineRule="auto"/>
            </w:pPr>
            <w:r>
              <w:t>«___» _____ 20__года</w:t>
            </w:r>
          </w:p>
        </w:tc>
        <w:tc>
          <w:tcPr>
            <w:tcW w:w="3100" w:type="pct"/>
            <w:tcMar>
              <w:top w:w="0" w:type="dxa"/>
              <w:left w:w="108" w:type="dxa"/>
              <w:bottom w:w="0" w:type="dxa"/>
              <w:right w:w="108" w:type="dxa"/>
            </w:tcMar>
            <w:hideMark/>
          </w:tcPr>
          <w:p w14:paraId="1F4226C5" w14:textId="77777777" w:rsidR="00262CD8" w:rsidRDefault="00A2446B">
            <w:pPr>
              <w:pStyle w:val="pr"/>
              <w:spacing w:line="252" w:lineRule="auto"/>
            </w:pPr>
            <w:r>
              <w:t>Субъект предпринимательства (далее - СП)</w:t>
            </w:r>
          </w:p>
          <w:p w14:paraId="47D61C06" w14:textId="77777777" w:rsidR="00262CD8" w:rsidRDefault="00A2446B">
            <w:pPr>
              <w:pStyle w:val="pr"/>
              <w:spacing w:line="252" w:lineRule="auto"/>
            </w:pPr>
            <w:r>
              <w:t>«____________________________________»</w:t>
            </w:r>
          </w:p>
        </w:tc>
      </w:tr>
      <w:tr w:rsidR="00262CD8" w14:paraId="676B14A3" w14:textId="77777777">
        <w:trPr>
          <w:jc w:val="center"/>
        </w:trPr>
        <w:tc>
          <w:tcPr>
            <w:tcW w:w="200" w:type="pct"/>
            <w:tcMar>
              <w:top w:w="0" w:type="dxa"/>
              <w:left w:w="108" w:type="dxa"/>
              <w:bottom w:w="0" w:type="dxa"/>
              <w:right w:w="108" w:type="dxa"/>
            </w:tcMar>
            <w:hideMark/>
          </w:tcPr>
          <w:p w14:paraId="554C04E5" w14:textId="77777777" w:rsidR="00262CD8" w:rsidRDefault="00262CD8">
            <w:pPr>
              <w:spacing w:line="252" w:lineRule="auto"/>
              <w:rPr>
                <w:rFonts w:eastAsia="Times New Roman"/>
              </w:rPr>
            </w:pPr>
          </w:p>
        </w:tc>
        <w:tc>
          <w:tcPr>
            <w:tcW w:w="1600" w:type="pct"/>
            <w:tcMar>
              <w:top w:w="0" w:type="dxa"/>
              <w:left w:w="108" w:type="dxa"/>
              <w:bottom w:w="0" w:type="dxa"/>
              <w:right w:w="108" w:type="dxa"/>
            </w:tcMar>
            <w:hideMark/>
          </w:tcPr>
          <w:p w14:paraId="6064AFAA" w14:textId="77777777" w:rsidR="00262CD8" w:rsidRDefault="00262CD8">
            <w:pPr>
              <w:spacing w:line="252" w:lineRule="auto"/>
              <w:rPr>
                <w:rFonts w:eastAsia="Times New Roman"/>
              </w:rPr>
            </w:pPr>
          </w:p>
        </w:tc>
        <w:tc>
          <w:tcPr>
            <w:tcW w:w="3100" w:type="pct"/>
            <w:tcMar>
              <w:top w:w="0" w:type="dxa"/>
              <w:left w:w="108" w:type="dxa"/>
              <w:bottom w:w="0" w:type="dxa"/>
              <w:right w:w="108" w:type="dxa"/>
            </w:tcMar>
            <w:hideMark/>
          </w:tcPr>
          <w:p w14:paraId="11B3EADF" w14:textId="77777777" w:rsidR="00262CD8" w:rsidRDefault="00A2446B">
            <w:pPr>
              <w:pStyle w:val="pr"/>
              <w:spacing w:line="252" w:lineRule="auto"/>
            </w:pPr>
            <w:r>
              <w:t>Копия: акционерное общество (банк второго</w:t>
            </w:r>
          </w:p>
          <w:p w14:paraId="3E4625E2" w14:textId="77777777" w:rsidR="00262CD8" w:rsidRDefault="00A2446B">
            <w:pPr>
              <w:pStyle w:val="pr"/>
              <w:spacing w:line="252" w:lineRule="auto"/>
            </w:pPr>
            <w:r>
              <w:t>уровня)/товарищество с ограниченной</w:t>
            </w:r>
          </w:p>
          <w:p w14:paraId="242823C6" w14:textId="77777777" w:rsidR="00262CD8" w:rsidRDefault="00A2446B">
            <w:pPr>
              <w:pStyle w:val="pr"/>
              <w:spacing w:line="252" w:lineRule="auto"/>
            </w:pPr>
            <w:r>
              <w:t>ответственностью (лизинговая компания)</w:t>
            </w:r>
          </w:p>
          <w:p w14:paraId="32F12026" w14:textId="77777777" w:rsidR="00262CD8" w:rsidRDefault="00A2446B">
            <w:pPr>
              <w:pStyle w:val="pr"/>
              <w:spacing w:line="252" w:lineRule="auto"/>
            </w:pPr>
            <w:r>
              <w:t>«____________________________________»</w:t>
            </w:r>
          </w:p>
        </w:tc>
      </w:tr>
    </w:tbl>
    <w:p w14:paraId="1203B252" w14:textId="77777777" w:rsidR="00262CD8" w:rsidRDefault="00A2446B">
      <w:pPr>
        <w:pStyle w:val="pj"/>
      </w:pPr>
      <w:r>
        <w:lastRenderedPageBreak/>
        <w:t>АО «Фонд развития предпринимательства «Даму» (далее - Фонд) сообщает, что проект СП «_______________» был рассмотрен и одобрен «___» _________ 20___ года на заседании уполномоченного органа финансового агентства в рамках направления _______________ Правил субсидирования части ставки вознаграждения «Дорожная карта бизнеса» (далее - Правила субсидирования) по вопросу субсидирования ставки вознаграждения.</w:t>
      </w:r>
    </w:p>
    <w:p w14:paraId="32DCA5FE" w14:textId="77777777" w:rsidR="00262CD8" w:rsidRDefault="00A2446B">
      <w:pPr>
        <w:pStyle w:val="pj"/>
      </w:pPr>
      <w:r>
        <w:t>В случае отсутствия средств в бюджете для субсидирования, Фонд согласно пунктам 115 и 156 Правил субсидирования не подписывает Договор субсидирования.</w:t>
      </w:r>
    </w:p>
    <w:p w14:paraId="55D8CF93" w14:textId="77777777" w:rsidR="00262CD8" w:rsidRDefault="00A2446B">
      <w:pPr>
        <w:pStyle w:val="pj"/>
      </w:pPr>
      <w:r>
        <w:t>Директор регионального филиала</w:t>
      </w:r>
    </w:p>
    <w:p w14:paraId="79A00D1F" w14:textId="77777777" w:rsidR="00262CD8" w:rsidRDefault="00A2446B">
      <w:pPr>
        <w:pStyle w:val="pj"/>
      </w:pPr>
      <w:r>
        <w:t> </w:t>
      </w:r>
    </w:p>
    <w:p w14:paraId="0C244C7C" w14:textId="77777777" w:rsidR="00262CD8" w:rsidRDefault="00A2446B">
      <w:pPr>
        <w:pStyle w:val="pr"/>
        <w:jc w:val="left"/>
      </w:pPr>
      <w:bookmarkStart w:id="22" w:name="SUB8"/>
      <w:bookmarkEnd w:id="22"/>
      <w:r>
        <w:t> </w:t>
      </w:r>
    </w:p>
    <w:p w14:paraId="6796EC03" w14:textId="77777777" w:rsidR="00262CD8" w:rsidRDefault="00A2446B">
      <w:pPr>
        <w:pStyle w:val="pr"/>
      </w:pPr>
      <w:r>
        <w:t>Приложение 8</w:t>
      </w:r>
    </w:p>
    <w:p w14:paraId="23E92D6C" w14:textId="77777777" w:rsidR="00262CD8" w:rsidRDefault="00A2446B">
      <w:pPr>
        <w:pStyle w:val="pr"/>
      </w:pPr>
      <w:r>
        <w:t xml:space="preserve">к </w:t>
      </w:r>
      <w:hyperlink w:anchor="sub0" w:history="1">
        <w:r>
          <w:rPr>
            <w:rStyle w:val="a4"/>
          </w:rPr>
          <w:t>Правилам</w:t>
        </w:r>
      </w:hyperlink>
      <w:r>
        <w:t xml:space="preserve"> субсидирования</w:t>
      </w:r>
    </w:p>
    <w:p w14:paraId="43804527" w14:textId="77777777" w:rsidR="00262CD8" w:rsidRDefault="00A2446B">
      <w:pPr>
        <w:pStyle w:val="pr"/>
      </w:pPr>
      <w:r>
        <w:t>части ставки вознаграждения</w:t>
      </w:r>
    </w:p>
    <w:p w14:paraId="2AE9B67F" w14:textId="77777777" w:rsidR="00262CD8" w:rsidRDefault="00A2446B">
      <w:pPr>
        <w:pStyle w:val="pr"/>
      </w:pPr>
      <w:r>
        <w:t> </w:t>
      </w:r>
    </w:p>
    <w:p w14:paraId="630AEAFE" w14:textId="77777777" w:rsidR="00262CD8" w:rsidRDefault="00A2446B">
      <w:pPr>
        <w:pStyle w:val="pr"/>
      </w:pPr>
      <w:r>
        <w:t>Форма</w:t>
      </w:r>
    </w:p>
    <w:p w14:paraId="34E60FB4" w14:textId="77777777" w:rsidR="00262CD8" w:rsidRDefault="00A2446B">
      <w:pPr>
        <w:pStyle w:val="pj"/>
      </w:pPr>
      <w:r>
        <w:t> </w:t>
      </w:r>
    </w:p>
    <w:tbl>
      <w:tblPr>
        <w:tblW w:w="5000" w:type="pct"/>
        <w:jc w:val="center"/>
        <w:tblCellMar>
          <w:left w:w="0" w:type="dxa"/>
          <w:right w:w="0" w:type="dxa"/>
        </w:tblCellMar>
        <w:tblLook w:val="04A0" w:firstRow="1" w:lastRow="0" w:firstColumn="1" w:lastColumn="0" w:noHBand="0" w:noVBand="1"/>
      </w:tblPr>
      <w:tblGrid>
        <w:gridCol w:w="378"/>
        <w:gridCol w:w="2930"/>
        <w:gridCol w:w="378"/>
        <w:gridCol w:w="5669"/>
      </w:tblGrid>
      <w:tr w:rsidR="00262CD8" w14:paraId="3AF69A56" w14:textId="77777777">
        <w:trPr>
          <w:jc w:val="center"/>
        </w:trPr>
        <w:tc>
          <w:tcPr>
            <w:tcW w:w="200" w:type="pct"/>
            <w:tcMar>
              <w:top w:w="0" w:type="dxa"/>
              <w:left w:w="108" w:type="dxa"/>
              <w:bottom w:w="0" w:type="dxa"/>
              <w:right w:w="108" w:type="dxa"/>
            </w:tcMar>
            <w:hideMark/>
          </w:tcPr>
          <w:p w14:paraId="78F548C6" w14:textId="77777777" w:rsidR="00262CD8" w:rsidRDefault="00262CD8">
            <w:pPr>
              <w:spacing w:after="160" w:line="252" w:lineRule="auto"/>
              <w:rPr>
                <w:rFonts w:eastAsia="Times New Roman"/>
              </w:rPr>
            </w:pPr>
          </w:p>
        </w:tc>
        <w:tc>
          <w:tcPr>
            <w:tcW w:w="1550" w:type="pct"/>
            <w:tcMar>
              <w:top w:w="0" w:type="dxa"/>
              <w:left w:w="108" w:type="dxa"/>
              <w:bottom w:w="0" w:type="dxa"/>
              <w:right w:w="108" w:type="dxa"/>
            </w:tcMar>
            <w:hideMark/>
          </w:tcPr>
          <w:p w14:paraId="74F5D2B5" w14:textId="77777777" w:rsidR="00262CD8" w:rsidRDefault="00A2446B">
            <w:pPr>
              <w:pStyle w:val="pji"/>
              <w:spacing w:line="252" w:lineRule="auto"/>
            </w:pPr>
            <w:r>
              <w:t>«___» _____ 20__года</w:t>
            </w:r>
          </w:p>
        </w:tc>
        <w:tc>
          <w:tcPr>
            <w:tcW w:w="200" w:type="pct"/>
            <w:tcMar>
              <w:top w:w="0" w:type="dxa"/>
              <w:left w:w="108" w:type="dxa"/>
              <w:bottom w:w="0" w:type="dxa"/>
              <w:right w:w="108" w:type="dxa"/>
            </w:tcMar>
            <w:hideMark/>
          </w:tcPr>
          <w:p w14:paraId="15A1507C" w14:textId="77777777" w:rsidR="00262CD8" w:rsidRDefault="00262CD8">
            <w:pPr>
              <w:spacing w:line="252" w:lineRule="auto"/>
              <w:rPr>
                <w:rFonts w:eastAsia="Times New Roman"/>
              </w:rPr>
            </w:pPr>
          </w:p>
        </w:tc>
        <w:tc>
          <w:tcPr>
            <w:tcW w:w="3000" w:type="pct"/>
            <w:tcMar>
              <w:top w:w="0" w:type="dxa"/>
              <w:left w:w="108" w:type="dxa"/>
              <w:bottom w:w="0" w:type="dxa"/>
              <w:right w:w="108" w:type="dxa"/>
            </w:tcMar>
            <w:hideMark/>
          </w:tcPr>
          <w:p w14:paraId="689959B8" w14:textId="77777777" w:rsidR="00262CD8" w:rsidRDefault="00A2446B">
            <w:pPr>
              <w:pStyle w:val="pr"/>
              <w:spacing w:line="252" w:lineRule="auto"/>
            </w:pPr>
            <w:r>
              <w:t>Субъект предпринимательства (далее - СП)</w:t>
            </w:r>
          </w:p>
          <w:p w14:paraId="5E13DC48" w14:textId="77777777" w:rsidR="00262CD8" w:rsidRDefault="00A2446B">
            <w:pPr>
              <w:pStyle w:val="pr"/>
              <w:spacing w:line="252" w:lineRule="auto"/>
            </w:pPr>
            <w:r>
              <w:t>«____________________________________»</w:t>
            </w:r>
          </w:p>
        </w:tc>
      </w:tr>
      <w:tr w:rsidR="00262CD8" w14:paraId="1F555BE6" w14:textId="77777777">
        <w:trPr>
          <w:jc w:val="center"/>
        </w:trPr>
        <w:tc>
          <w:tcPr>
            <w:tcW w:w="200" w:type="pct"/>
            <w:tcMar>
              <w:top w:w="0" w:type="dxa"/>
              <w:left w:w="108" w:type="dxa"/>
              <w:bottom w:w="0" w:type="dxa"/>
              <w:right w:w="108" w:type="dxa"/>
            </w:tcMar>
            <w:hideMark/>
          </w:tcPr>
          <w:p w14:paraId="218BA977" w14:textId="77777777" w:rsidR="00262CD8" w:rsidRDefault="00262CD8">
            <w:pPr>
              <w:spacing w:line="252" w:lineRule="auto"/>
              <w:rPr>
                <w:rFonts w:eastAsia="Times New Roman"/>
              </w:rPr>
            </w:pPr>
          </w:p>
        </w:tc>
        <w:tc>
          <w:tcPr>
            <w:tcW w:w="1550" w:type="pct"/>
            <w:tcMar>
              <w:top w:w="0" w:type="dxa"/>
              <w:left w:w="108" w:type="dxa"/>
              <w:bottom w:w="0" w:type="dxa"/>
              <w:right w:w="108" w:type="dxa"/>
            </w:tcMar>
            <w:hideMark/>
          </w:tcPr>
          <w:p w14:paraId="05F0F401" w14:textId="77777777" w:rsidR="00262CD8" w:rsidRDefault="00262CD8">
            <w:pPr>
              <w:spacing w:line="252" w:lineRule="auto"/>
              <w:rPr>
                <w:rFonts w:eastAsia="Times New Roman"/>
              </w:rPr>
            </w:pPr>
          </w:p>
        </w:tc>
        <w:tc>
          <w:tcPr>
            <w:tcW w:w="200" w:type="pct"/>
            <w:tcMar>
              <w:top w:w="0" w:type="dxa"/>
              <w:left w:w="108" w:type="dxa"/>
              <w:bottom w:w="0" w:type="dxa"/>
              <w:right w:w="108" w:type="dxa"/>
            </w:tcMar>
            <w:hideMark/>
          </w:tcPr>
          <w:p w14:paraId="07CD7F91" w14:textId="77777777" w:rsidR="00262CD8" w:rsidRDefault="00262CD8">
            <w:pPr>
              <w:spacing w:line="252" w:lineRule="auto"/>
              <w:rPr>
                <w:rFonts w:eastAsia="Times New Roman"/>
              </w:rPr>
            </w:pPr>
          </w:p>
        </w:tc>
        <w:tc>
          <w:tcPr>
            <w:tcW w:w="3000" w:type="pct"/>
            <w:tcMar>
              <w:top w:w="0" w:type="dxa"/>
              <w:left w:w="108" w:type="dxa"/>
              <w:bottom w:w="0" w:type="dxa"/>
              <w:right w:w="108" w:type="dxa"/>
            </w:tcMar>
            <w:vAlign w:val="bottom"/>
            <w:hideMark/>
          </w:tcPr>
          <w:p w14:paraId="71A38FCD" w14:textId="77777777" w:rsidR="00262CD8" w:rsidRDefault="00A2446B">
            <w:pPr>
              <w:pStyle w:val="pr"/>
              <w:spacing w:line="252" w:lineRule="auto"/>
            </w:pPr>
            <w:r>
              <w:t>Копия: акционерное общество (банк второго</w:t>
            </w:r>
          </w:p>
          <w:p w14:paraId="2AD0992B" w14:textId="77777777" w:rsidR="00262CD8" w:rsidRDefault="00A2446B">
            <w:pPr>
              <w:pStyle w:val="pr"/>
              <w:spacing w:line="252" w:lineRule="auto"/>
            </w:pPr>
            <w:r>
              <w:t>уровня)/товарищество с ограниченной</w:t>
            </w:r>
          </w:p>
          <w:p w14:paraId="1F90DD77" w14:textId="77777777" w:rsidR="00262CD8" w:rsidRDefault="00A2446B">
            <w:pPr>
              <w:pStyle w:val="pr"/>
              <w:spacing w:line="252" w:lineRule="auto"/>
            </w:pPr>
            <w:r>
              <w:t>ответственностью (лизинговая компания)</w:t>
            </w:r>
          </w:p>
          <w:p w14:paraId="138CE5B7" w14:textId="77777777" w:rsidR="00262CD8" w:rsidRDefault="00A2446B">
            <w:pPr>
              <w:pStyle w:val="pr"/>
              <w:spacing w:line="252" w:lineRule="auto"/>
            </w:pPr>
            <w:r>
              <w:t>«____________________________________»</w:t>
            </w:r>
          </w:p>
        </w:tc>
      </w:tr>
    </w:tbl>
    <w:p w14:paraId="28B345CC" w14:textId="77777777" w:rsidR="00262CD8" w:rsidRDefault="00A2446B">
      <w:pPr>
        <w:pStyle w:val="pj"/>
      </w:pPr>
      <w:r>
        <w:t>АО «Фонд развития предпринимательства «Даму» рассмотрев проект СП «_______________» по вопросу субсидирования ставки вознаграждения на очередном заседании уполномоченного органа финансового агентства в рамках направления _________ Правил субсидирования части ставки вознаграждения принял решение:</w:t>
      </w:r>
    </w:p>
    <w:p w14:paraId="00896247" w14:textId="77777777" w:rsidR="00262CD8" w:rsidRDefault="00A2446B">
      <w:pPr>
        <w:pStyle w:val="pj"/>
      </w:pPr>
      <w:r>
        <w:t>1. Отказать _____________________ (причина отклонения).</w:t>
      </w:r>
    </w:p>
    <w:p w14:paraId="318BF5FE" w14:textId="77777777" w:rsidR="00262CD8" w:rsidRDefault="00A2446B">
      <w:pPr>
        <w:pStyle w:val="pj"/>
      </w:pPr>
      <w:r>
        <w:t>2. Рекомендовать _____________________</w:t>
      </w:r>
    </w:p>
    <w:p w14:paraId="6168CD97" w14:textId="77777777" w:rsidR="00262CD8" w:rsidRDefault="00A2446B">
      <w:pPr>
        <w:pStyle w:val="pj"/>
      </w:pPr>
      <w:r>
        <w:t>Директор регионального филиала</w:t>
      </w:r>
    </w:p>
    <w:p w14:paraId="0CA407AB" w14:textId="77777777" w:rsidR="00262CD8" w:rsidRDefault="00A2446B">
      <w:pPr>
        <w:pStyle w:val="pj"/>
      </w:pPr>
      <w:r>
        <w:t> </w:t>
      </w:r>
    </w:p>
    <w:p w14:paraId="0BC6D2D6" w14:textId="77777777" w:rsidR="00262CD8" w:rsidRDefault="00A2446B">
      <w:pPr>
        <w:pStyle w:val="pr"/>
        <w:jc w:val="left"/>
      </w:pPr>
      <w:bookmarkStart w:id="23" w:name="SUB9"/>
      <w:bookmarkEnd w:id="23"/>
      <w:r>
        <w:t> </w:t>
      </w:r>
    </w:p>
    <w:p w14:paraId="6593198E" w14:textId="77777777" w:rsidR="00262CD8" w:rsidRDefault="00A2446B">
      <w:pPr>
        <w:pStyle w:val="pr"/>
      </w:pPr>
      <w:r>
        <w:t>Приложение 9</w:t>
      </w:r>
    </w:p>
    <w:p w14:paraId="5748572B" w14:textId="77777777" w:rsidR="00262CD8" w:rsidRDefault="00A2446B">
      <w:pPr>
        <w:pStyle w:val="pr"/>
      </w:pPr>
      <w:r>
        <w:t xml:space="preserve">к </w:t>
      </w:r>
      <w:hyperlink w:anchor="sub0" w:history="1">
        <w:r>
          <w:rPr>
            <w:rStyle w:val="a4"/>
          </w:rPr>
          <w:t>Правилам</w:t>
        </w:r>
      </w:hyperlink>
      <w:r>
        <w:t xml:space="preserve"> субсидирования</w:t>
      </w:r>
    </w:p>
    <w:p w14:paraId="0D44ECC2" w14:textId="77777777" w:rsidR="00262CD8" w:rsidRDefault="00A2446B">
      <w:pPr>
        <w:pStyle w:val="pr"/>
      </w:pPr>
      <w:r>
        <w:t>части ставки вознаграждения</w:t>
      </w:r>
    </w:p>
    <w:p w14:paraId="283B83AD" w14:textId="77777777" w:rsidR="00262CD8" w:rsidRDefault="00A2446B">
      <w:pPr>
        <w:pStyle w:val="pr"/>
      </w:pPr>
      <w:r>
        <w:t> </w:t>
      </w:r>
    </w:p>
    <w:p w14:paraId="0E375C57" w14:textId="77777777" w:rsidR="00262CD8" w:rsidRDefault="00A2446B">
      <w:pPr>
        <w:pStyle w:val="pr"/>
      </w:pPr>
      <w:r>
        <w:t>Форма</w:t>
      </w:r>
    </w:p>
    <w:p w14:paraId="7CDE3CEF" w14:textId="77777777" w:rsidR="00262CD8" w:rsidRDefault="00A2446B">
      <w:pPr>
        <w:pStyle w:val="pj"/>
      </w:pPr>
      <w:r>
        <w:t> </w:t>
      </w:r>
    </w:p>
    <w:p w14:paraId="74D49A07" w14:textId="77777777" w:rsidR="00262CD8" w:rsidRDefault="00A2446B">
      <w:pPr>
        <w:pStyle w:val="pj"/>
      </w:pPr>
      <w:r>
        <w:t> </w:t>
      </w:r>
    </w:p>
    <w:p w14:paraId="1B25EC77" w14:textId="77777777" w:rsidR="00262CD8" w:rsidRDefault="00A2446B">
      <w:pPr>
        <w:pStyle w:val="pc"/>
      </w:pPr>
      <w:r>
        <w:rPr>
          <w:b/>
          <w:bCs/>
        </w:rPr>
        <w:t xml:space="preserve">Отчет о субсидировании региональному координатору /в уполномоченный орган </w:t>
      </w:r>
    </w:p>
    <w:p w14:paraId="18ED56B1" w14:textId="77777777" w:rsidR="00262CD8" w:rsidRDefault="00A2446B">
      <w:pPr>
        <w:pStyle w:val="pc"/>
      </w:pPr>
      <w:r>
        <w:rPr>
          <w:b/>
          <w:bCs/>
        </w:rPr>
        <w:t>за период с ____________ по _____________</w:t>
      </w:r>
    </w:p>
    <w:p w14:paraId="64238663" w14:textId="77777777" w:rsidR="00262CD8" w:rsidRDefault="00A2446B">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2244"/>
        <w:gridCol w:w="887"/>
        <w:gridCol w:w="681"/>
        <w:gridCol w:w="887"/>
        <w:gridCol w:w="682"/>
        <w:gridCol w:w="929"/>
        <w:gridCol w:w="758"/>
        <w:gridCol w:w="658"/>
        <w:gridCol w:w="318"/>
        <w:gridCol w:w="1291"/>
      </w:tblGrid>
      <w:tr w:rsidR="00262CD8" w14:paraId="724021BC" w14:textId="77777777">
        <w:trPr>
          <w:jc w:val="center"/>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E765BF" w14:textId="77777777" w:rsidR="00262CD8" w:rsidRDefault="00A2446B">
            <w:pPr>
              <w:pStyle w:val="pji"/>
              <w:spacing w:line="252" w:lineRule="auto"/>
            </w:pPr>
            <w:r>
              <w:t xml:space="preserve">Наименование банка/банка </w:t>
            </w:r>
            <w:r>
              <w:lastRenderedPageBreak/>
              <w:t>развития/микрофинансовой организации/лизинговой компании</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372BCC" w14:textId="77777777" w:rsidR="00262CD8" w:rsidRDefault="00A2446B">
            <w:pPr>
              <w:pStyle w:val="pji"/>
              <w:spacing w:line="252" w:lineRule="auto"/>
            </w:pPr>
            <w:r>
              <w:lastRenderedPageBreak/>
              <w:t xml:space="preserve">Место </w:t>
            </w:r>
            <w:r>
              <w:lastRenderedPageBreak/>
              <w:t>обращения предпринимателя</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82208" w14:textId="77777777" w:rsidR="00262CD8" w:rsidRDefault="00A2446B">
            <w:pPr>
              <w:pStyle w:val="pji"/>
              <w:spacing w:line="252" w:lineRule="auto"/>
            </w:pPr>
            <w:r>
              <w:lastRenderedPageBreak/>
              <w:t xml:space="preserve">Наименование </w:t>
            </w:r>
            <w:r>
              <w:lastRenderedPageBreak/>
              <w:t>предпринимателя</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E361E" w14:textId="77777777" w:rsidR="00262CD8" w:rsidRDefault="00A2446B">
            <w:pPr>
              <w:pStyle w:val="pji"/>
              <w:spacing w:line="252" w:lineRule="auto"/>
            </w:pPr>
            <w:r>
              <w:lastRenderedPageBreak/>
              <w:t xml:space="preserve">Номер договора </w:t>
            </w:r>
            <w:r>
              <w:lastRenderedPageBreak/>
              <w:t>банковского займа (далее - ДБЗ) (транша)/ договора по микрокредиту (далее - ДМ) (транша)/ договора финансового лизинга (далее - ДФЛ) (транша)</w:t>
            </w:r>
          </w:p>
        </w:tc>
        <w:tc>
          <w:tcPr>
            <w:tcW w:w="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4EF2FE" w14:textId="77777777" w:rsidR="00262CD8" w:rsidRDefault="00A2446B">
            <w:pPr>
              <w:pStyle w:val="pji"/>
              <w:spacing w:line="252" w:lineRule="auto"/>
            </w:pPr>
            <w:r>
              <w:lastRenderedPageBreak/>
              <w:t xml:space="preserve">Дата ДБЗ </w:t>
            </w:r>
            <w:r>
              <w:lastRenderedPageBreak/>
              <w:t>(транша)/ ДМ (транша)/ ДФЛ (транша)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CC8CC" w14:textId="77777777" w:rsidR="00262CD8" w:rsidRDefault="00A2446B">
            <w:pPr>
              <w:pStyle w:val="pji"/>
              <w:spacing w:line="252" w:lineRule="auto"/>
            </w:pPr>
            <w:r>
              <w:lastRenderedPageBreak/>
              <w:t xml:space="preserve">Сумма </w:t>
            </w:r>
            <w:r>
              <w:lastRenderedPageBreak/>
              <w:t>кредита (транша) /микрокредита (транша)/ лизинга (транша), тенге</w:t>
            </w:r>
          </w:p>
        </w:tc>
      </w:tr>
      <w:tr w:rsidR="00262CD8" w14:paraId="67EA9D00" w14:textId="77777777">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B0B28" w14:textId="77777777" w:rsidR="00262CD8" w:rsidRDefault="00A2446B">
            <w:pPr>
              <w:pStyle w:val="pji"/>
              <w:spacing w:line="252" w:lineRule="auto"/>
            </w:pPr>
            <w:r>
              <w:lastRenderedPageBreak/>
              <w:t>1</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CC7B9B3" w14:textId="77777777" w:rsidR="00262CD8" w:rsidRDefault="00A2446B">
            <w:pPr>
              <w:pStyle w:val="pji"/>
              <w:spacing w:line="252" w:lineRule="auto"/>
            </w:pPr>
            <w:r>
              <w:t>2</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2BDC65" w14:textId="77777777" w:rsidR="00262CD8" w:rsidRDefault="00A2446B">
            <w:pPr>
              <w:pStyle w:val="pji"/>
              <w:spacing w:line="252" w:lineRule="auto"/>
            </w:pPr>
            <w:r>
              <w:t>3</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B2FCC4" w14:textId="77777777" w:rsidR="00262CD8" w:rsidRDefault="00A2446B">
            <w:pPr>
              <w:pStyle w:val="pji"/>
              <w:spacing w:line="252" w:lineRule="auto"/>
            </w:pPr>
            <w:r>
              <w:t>4</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397982A" w14:textId="77777777" w:rsidR="00262CD8" w:rsidRDefault="00A2446B">
            <w:pPr>
              <w:pStyle w:val="pji"/>
              <w:spacing w:line="252" w:lineRule="auto"/>
            </w:pPr>
            <w:r>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9B53622" w14:textId="77777777" w:rsidR="00262CD8" w:rsidRDefault="00A2446B">
            <w:pPr>
              <w:pStyle w:val="pji"/>
              <w:spacing w:line="252" w:lineRule="auto"/>
            </w:pPr>
            <w:r>
              <w:t>6</w:t>
            </w:r>
          </w:p>
        </w:tc>
      </w:tr>
      <w:tr w:rsidR="00262CD8" w14:paraId="343555EE" w14:textId="77777777">
        <w:trPr>
          <w:jc w:val="center"/>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6035C" w14:textId="77777777" w:rsidR="00262CD8" w:rsidRDefault="00A2446B">
            <w:pPr>
              <w:pStyle w:val="pji"/>
              <w:spacing w:line="252" w:lineRule="auto"/>
            </w:pPr>
            <w:r>
              <w:t>  </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0BABA6" w14:textId="77777777" w:rsidR="00262CD8" w:rsidRDefault="00A2446B">
            <w:pPr>
              <w:pStyle w:val="pji"/>
              <w:spacing w:line="252" w:lineRule="auto"/>
            </w:pPr>
            <w:r>
              <w:t> </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C4E73A" w14:textId="77777777" w:rsidR="00262CD8" w:rsidRDefault="00A2446B">
            <w:pPr>
              <w:pStyle w:val="pji"/>
              <w:spacing w:line="252" w:lineRule="auto"/>
            </w:pPr>
            <w:r>
              <w:t> </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E799CC" w14:textId="77777777" w:rsidR="00262CD8" w:rsidRDefault="00A2446B">
            <w:pPr>
              <w:pStyle w:val="pji"/>
              <w:spacing w:line="252" w:lineRule="auto"/>
            </w:pPr>
            <w:r>
              <w:t> </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041F85" w14:textId="77777777" w:rsidR="00262CD8" w:rsidRDefault="00A2446B">
            <w:pPr>
              <w:pStyle w:val="pji"/>
              <w:spacing w:line="252" w:lineRule="auto"/>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33A0743" w14:textId="77777777" w:rsidR="00262CD8" w:rsidRDefault="00A2446B">
            <w:pPr>
              <w:pStyle w:val="pji"/>
              <w:spacing w:line="252" w:lineRule="auto"/>
            </w:pPr>
            <w:r>
              <w:t> </w:t>
            </w:r>
          </w:p>
        </w:tc>
      </w:tr>
      <w:tr w:rsidR="00262CD8" w14:paraId="023BB995" w14:textId="77777777">
        <w:trPr>
          <w:jc w:val="center"/>
        </w:trPr>
        <w:tc>
          <w:tcPr>
            <w:tcW w:w="1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E54F6" w14:textId="77777777" w:rsidR="00262CD8" w:rsidRDefault="00A2446B">
            <w:pPr>
              <w:pStyle w:val="pji"/>
              <w:spacing w:line="252" w:lineRule="auto"/>
            </w:pPr>
            <w:r>
              <w:t>Ставка вознаграждения по кредиту (траншу)/ микрокредиту (траншу)/лизингу (траншу)</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57E68D6" w14:textId="77777777" w:rsidR="00262CD8" w:rsidRDefault="00A2446B">
            <w:pPr>
              <w:pStyle w:val="pji"/>
              <w:spacing w:line="252" w:lineRule="auto"/>
            </w:pPr>
            <w:r>
              <w:t>Номер договора субсидирования</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88C32B" w14:textId="77777777" w:rsidR="00262CD8" w:rsidRDefault="00A2446B">
            <w:pPr>
              <w:pStyle w:val="pji"/>
              <w:spacing w:line="252" w:lineRule="auto"/>
            </w:pPr>
            <w:r>
              <w:t>Дата договора субсидирования</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2B411FA" w14:textId="77777777" w:rsidR="00262CD8" w:rsidRDefault="00A2446B">
            <w:pPr>
              <w:pStyle w:val="pji"/>
              <w:spacing w:line="252" w:lineRule="auto"/>
            </w:pPr>
            <w:r>
              <w:t>Сумма субсидий, перечисленная финансовым агентством за период, тенге</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2276FD" w14:textId="77777777" w:rsidR="00262CD8" w:rsidRDefault="00A2446B">
            <w:pPr>
              <w:pStyle w:val="pji"/>
              <w:spacing w:line="252" w:lineRule="auto"/>
            </w:pPr>
            <w:r>
              <w:t>Сумма субсидий, списанная за период, тенге</w:t>
            </w:r>
          </w:p>
        </w:tc>
      </w:tr>
      <w:tr w:rsidR="00262CD8" w14:paraId="381CB35D" w14:textId="77777777">
        <w:trPr>
          <w:jc w:val="center"/>
        </w:trPr>
        <w:tc>
          <w:tcPr>
            <w:tcW w:w="1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B2B4C" w14:textId="77777777" w:rsidR="00262CD8" w:rsidRDefault="00A2446B">
            <w:pPr>
              <w:pStyle w:val="pji"/>
              <w:spacing w:line="252" w:lineRule="auto"/>
            </w:pPr>
            <w:r>
              <w:t>7</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C8D5DC" w14:textId="77777777" w:rsidR="00262CD8" w:rsidRDefault="00A2446B">
            <w:pPr>
              <w:pStyle w:val="pji"/>
              <w:spacing w:line="252" w:lineRule="auto"/>
            </w:pPr>
            <w:r>
              <w:t>8</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C11BD5" w14:textId="77777777" w:rsidR="00262CD8" w:rsidRDefault="00A2446B">
            <w:pPr>
              <w:pStyle w:val="pji"/>
              <w:spacing w:line="252" w:lineRule="auto"/>
            </w:pPr>
            <w:r>
              <w:t>9</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559C16" w14:textId="77777777" w:rsidR="00262CD8" w:rsidRDefault="00A2446B">
            <w:pPr>
              <w:pStyle w:val="pji"/>
              <w:spacing w:line="252" w:lineRule="auto"/>
            </w:pPr>
            <w:r>
              <w:t>10</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51CC70" w14:textId="77777777" w:rsidR="00262CD8" w:rsidRDefault="00A2446B">
            <w:pPr>
              <w:pStyle w:val="pji"/>
              <w:spacing w:line="252" w:lineRule="auto"/>
            </w:pPr>
            <w:r>
              <w:t>11</w:t>
            </w:r>
          </w:p>
        </w:tc>
      </w:tr>
      <w:tr w:rsidR="00262CD8" w14:paraId="6E7E7C6A" w14:textId="77777777">
        <w:trPr>
          <w:jc w:val="center"/>
        </w:trPr>
        <w:tc>
          <w:tcPr>
            <w:tcW w:w="1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9C5FC" w14:textId="77777777" w:rsidR="00262CD8" w:rsidRDefault="00A2446B">
            <w:pPr>
              <w:pStyle w:val="pji"/>
              <w:spacing w:line="252" w:lineRule="auto"/>
            </w:pPr>
            <w:r>
              <w:t>  </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CD2E29" w14:textId="77777777" w:rsidR="00262CD8" w:rsidRDefault="00A2446B">
            <w:pPr>
              <w:pStyle w:val="pji"/>
              <w:spacing w:line="252" w:lineRule="auto"/>
            </w:pPr>
            <w:r>
              <w:t> </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70BE06" w14:textId="77777777" w:rsidR="00262CD8" w:rsidRDefault="00A2446B">
            <w:pPr>
              <w:pStyle w:val="pji"/>
              <w:spacing w:line="252" w:lineRule="auto"/>
            </w:pPr>
            <w:r>
              <w:t> </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36D1EE" w14:textId="77777777" w:rsidR="00262CD8" w:rsidRDefault="00A2446B">
            <w:pPr>
              <w:pStyle w:val="pji"/>
              <w:spacing w:line="252" w:lineRule="auto"/>
            </w:pPr>
            <w:r>
              <w:t> </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208AEE" w14:textId="77777777" w:rsidR="00262CD8" w:rsidRDefault="00A2446B">
            <w:pPr>
              <w:pStyle w:val="pji"/>
              <w:spacing w:line="252" w:lineRule="auto"/>
            </w:pPr>
            <w:r>
              <w:t> </w:t>
            </w:r>
          </w:p>
        </w:tc>
      </w:tr>
      <w:tr w:rsidR="00262CD8" w14:paraId="1F513F9B" w14:textId="77777777">
        <w:trPr>
          <w:jc w:val="center"/>
        </w:trPr>
        <w:tc>
          <w:tcPr>
            <w:tcW w:w="3210" w:type="dxa"/>
            <w:tcMar>
              <w:top w:w="0" w:type="dxa"/>
              <w:left w:w="108" w:type="dxa"/>
              <w:bottom w:w="0" w:type="dxa"/>
              <w:right w:w="108" w:type="dxa"/>
            </w:tcMar>
            <w:vAlign w:val="center"/>
            <w:hideMark/>
          </w:tcPr>
          <w:p w14:paraId="0577D1F1" w14:textId="77777777" w:rsidR="00262CD8" w:rsidRDefault="00262CD8">
            <w:pPr>
              <w:spacing w:line="252" w:lineRule="auto"/>
              <w:rPr>
                <w:rFonts w:eastAsia="Times New Roman"/>
              </w:rPr>
            </w:pPr>
          </w:p>
        </w:tc>
        <w:tc>
          <w:tcPr>
            <w:tcW w:w="1080" w:type="dxa"/>
            <w:tcMar>
              <w:top w:w="0" w:type="dxa"/>
              <w:left w:w="108" w:type="dxa"/>
              <w:bottom w:w="0" w:type="dxa"/>
              <w:right w:w="108" w:type="dxa"/>
            </w:tcMar>
            <w:vAlign w:val="center"/>
            <w:hideMark/>
          </w:tcPr>
          <w:p w14:paraId="60BDBF86" w14:textId="77777777" w:rsidR="00262CD8" w:rsidRDefault="00262CD8">
            <w:pPr>
              <w:spacing w:line="252" w:lineRule="auto"/>
              <w:rPr>
                <w:rFonts w:eastAsia="Times New Roman"/>
              </w:rPr>
            </w:pPr>
          </w:p>
        </w:tc>
        <w:tc>
          <w:tcPr>
            <w:tcW w:w="1080" w:type="dxa"/>
            <w:tcMar>
              <w:top w:w="0" w:type="dxa"/>
              <w:left w:w="108" w:type="dxa"/>
              <w:bottom w:w="0" w:type="dxa"/>
              <w:right w:w="108" w:type="dxa"/>
            </w:tcMar>
            <w:vAlign w:val="center"/>
            <w:hideMark/>
          </w:tcPr>
          <w:p w14:paraId="6A6961A0" w14:textId="77777777" w:rsidR="00262CD8" w:rsidRDefault="00262CD8">
            <w:pPr>
              <w:spacing w:line="252" w:lineRule="auto"/>
              <w:rPr>
                <w:rFonts w:eastAsia="Times New Roman"/>
              </w:rPr>
            </w:pPr>
          </w:p>
        </w:tc>
        <w:tc>
          <w:tcPr>
            <w:tcW w:w="1080" w:type="dxa"/>
            <w:tcMar>
              <w:top w:w="0" w:type="dxa"/>
              <w:left w:w="108" w:type="dxa"/>
              <w:bottom w:w="0" w:type="dxa"/>
              <w:right w:w="108" w:type="dxa"/>
            </w:tcMar>
            <w:vAlign w:val="center"/>
            <w:hideMark/>
          </w:tcPr>
          <w:p w14:paraId="67D3312E" w14:textId="77777777" w:rsidR="00262CD8" w:rsidRDefault="00262CD8">
            <w:pPr>
              <w:spacing w:line="252" w:lineRule="auto"/>
              <w:rPr>
                <w:rFonts w:eastAsia="Times New Roman"/>
              </w:rPr>
            </w:pPr>
          </w:p>
        </w:tc>
        <w:tc>
          <w:tcPr>
            <w:tcW w:w="1095" w:type="dxa"/>
            <w:tcMar>
              <w:top w:w="0" w:type="dxa"/>
              <w:left w:w="108" w:type="dxa"/>
              <w:bottom w:w="0" w:type="dxa"/>
              <w:right w:w="108" w:type="dxa"/>
            </w:tcMar>
            <w:vAlign w:val="center"/>
            <w:hideMark/>
          </w:tcPr>
          <w:p w14:paraId="2C12ADCB" w14:textId="77777777" w:rsidR="00262CD8" w:rsidRDefault="00262CD8">
            <w:pPr>
              <w:spacing w:line="252" w:lineRule="auto"/>
              <w:rPr>
                <w:rFonts w:eastAsia="Times New Roman"/>
              </w:rPr>
            </w:pPr>
          </w:p>
        </w:tc>
        <w:tc>
          <w:tcPr>
            <w:tcW w:w="1140" w:type="dxa"/>
            <w:tcMar>
              <w:top w:w="0" w:type="dxa"/>
              <w:left w:w="108" w:type="dxa"/>
              <w:bottom w:w="0" w:type="dxa"/>
              <w:right w:w="108" w:type="dxa"/>
            </w:tcMar>
            <w:vAlign w:val="center"/>
            <w:hideMark/>
          </w:tcPr>
          <w:p w14:paraId="63A216CA" w14:textId="77777777" w:rsidR="00262CD8" w:rsidRDefault="00262CD8">
            <w:pPr>
              <w:spacing w:line="252" w:lineRule="auto"/>
              <w:rPr>
                <w:rFonts w:eastAsia="Times New Roman"/>
              </w:rPr>
            </w:pPr>
          </w:p>
        </w:tc>
        <w:tc>
          <w:tcPr>
            <w:tcW w:w="1245" w:type="dxa"/>
            <w:tcMar>
              <w:top w:w="0" w:type="dxa"/>
              <w:left w:w="108" w:type="dxa"/>
              <w:bottom w:w="0" w:type="dxa"/>
              <w:right w:w="108" w:type="dxa"/>
            </w:tcMar>
            <w:vAlign w:val="center"/>
            <w:hideMark/>
          </w:tcPr>
          <w:p w14:paraId="5C513F9D" w14:textId="77777777" w:rsidR="00262CD8" w:rsidRDefault="00262CD8">
            <w:pPr>
              <w:spacing w:line="252" w:lineRule="auto"/>
              <w:rPr>
                <w:rFonts w:eastAsia="Times New Roman"/>
              </w:rPr>
            </w:pPr>
          </w:p>
        </w:tc>
        <w:tc>
          <w:tcPr>
            <w:tcW w:w="675" w:type="dxa"/>
            <w:tcMar>
              <w:top w:w="0" w:type="dxa"/>
              <w:left w:w="108" w:type="dxa"/>
              <w:bottom w:w="0" w:type="dxa"/>
              <w:right w:w="108" w:type="dxa"/>
            </w:tcMar>
            <w:vAlign w:val="center"/>
            <w:hideMark/>
          </w:tcPr>
          <w:p w14:paraId="34024A05" w14:textId="77777777" w:rsidR="00262CD8" w:rsidRDefault="00262CD8">
            <w:pPr>
              <w:spacing w:line="252" w:lineRule="auto"/>
              <w:rPr>
                <w:rFonts w:eastAsia="Times New Roman"/>
              </w:rPr>
            </w:pPr>
          </w:p>
        </w:tc>
        <w:tc>
          <w:tcPr>
            <w:tcW w:w="630" w:type="dxa"/>
            <w:tcMar>
              <w:top w:w="0" w:type="dxa"/>
              <w:left w:w="108" w:type="dxa"/>
              <w:bottom w:w="0" w:type="dxa"/>
              <w:right w:w="108" w:type="dxa"/>
            </w:tcMar>
            <w:vAlign w:val="center"/>
            <w:hideMark/>
          </w:tcPr>
          <w:p w14:paraId="56DE6F71" w14:textId="77777777" w:rsidR="00262CD8" w:rsidRDefault="00262CD8">
            <w:pPr>
              <w:spacing w:line="252" w:lineRule="auto"/>
              <w:rPr>
                <w:rFonts w:eastAsia="Times New Roman"/>
              </w:rPr>
            </w:pPr>
          </w:p>
        </w:tc>
        <w:tc>
          <w:tcPr>
            <w:tcW w:w="1845" w:type="dxa"/>
            <w:tcMar>
              <w:top w:w="0" w:type="dxa"/>
              <w:left w:w="108" w:type="dxa"/>
              <w:bottom w:w="0" w:type="dxa"/>
              <w:right w:w="108" w:type="dxa"/>
            </w:tcMar>
            <w:vAlign w:val="center"/>
            <w:hideMark/>
          </w:tcPr>
          <w:p w14:paraId="2E6622C9" w14:textId="77777777" w:rsidR="00262CD8" w:rsidRDefault="00262CD8">
            <w:pPr>
              <w:spacing w:line="252" w:lineRule="auto"/>
              <w:rPr>
                <w:rFonts w:eastAsia="Times New Roman"/>
              </w:rPr>
            </w:pPr>
          </w:p>
        </w:tc>
      </w:tr>
    </w:tbl>
    <w:p w14:paraId="0B01D4D6" w14:textId="77777777" w:rsidR="00262CD8" w:rsidRDefault="00A2446B">
      <w:pPr>
        <w:pStyle w:val="pj"/>
      </w:pPr>
      <w:r>
        <w:t>Примечание:</w:t>
      </w:r>
    </w:p>
    <w:p w14:paraId="604EB9B5" w14:textId="77777777" w:rsidR="00262CD8" w:rsidRDefault="00A2446B">
      <w:pPr>
        <w:pStyle w:val="pj"/>
      </w:pPr>
      <w:r>
        <w:t>*По проектам субсидирования кредитов/микрокредитов, направленных на пополнение оборотных средств, отчет о субсидировании региональному координатору/в уполномоченный орган представляется отдельно по аналогичной форме.</w:t>
      </w:r>
    </w:p>
    <w:p w14:paraId="473735C9" w14:textId="77777777" w:rsidR="00262CD8" w:rsidRDefault="00A2446B">
      <w:pPr>
        <w:pStyle w:val="pc"/>
      </w:pPr>
      <w:r>
        <w:t> </w:t>
      </w:r>
    </w:p>
    <w:sectPr w:rsidR="00262CD8">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FAC4" w14:textId="77777777" w:rsidR="00466751" w:rsidRDefault="00466751" w:rsidP="00A2446B">
      <w:r>
        <w:separator/>
      </w:r>
    </w:p>
  </w:endnote>
  <w:endnote w:type="continuationSeparator" w:id="0">
    <w:p w14:paraId="5EB809DD" w14:textId="77777777" w:rsidR="00466751" w:rsidRDefault="00466751" w:rsidP="00A2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D6F" w14:textId="77777777" w:rsidR="00A2446B" w:rsidRDefault="00A244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2DDC" w14:textId="77777777" w:rsidR="00A2446B" w:rsidRDefault="00A244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6DB8" w14:textId="77777777" w:rsidR="00A2446B" w:rsidRDefault="00A244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274A" w14:textId="77777777" w:rsidR="00466751" w:rsidRDefault="00466751" w:rsidP="00A2446B">
      <w:r>
        <w:separator/>
      </w:r>
    </w:p>
  </w:footnote>
  <w:footnote w:type="continuationSeparator" w:id="0">
    <w:p w14:paraId="7A867C13" w14:textId="77777777" w:rsidR="00466751" w:rsidRDefault="00466751" w:rsidP="00A2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26C3" w14:textId="77777777" w:rsidR="00A2446B" w:rsidRDefault="00A244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E6B1" w14:textId="77777777" w:rsidR="00A2446B" w:rsidRDefault="00A2446B" w:rsidP="00A2446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708F15C6" w14:textId="77777777" w:rsidR="00A2446B" w:rsidRDefault="00A2446B" w:rsidP="00A2446B">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части ставки вознаграждения (приложение 4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года № 84, Министр цифрового развития, инноваций и аэрокосмической ... (с изменениями от 03.02.2024 г.)</w:t>
    </w:r>
  </w:p>
  <w:p w14:paraId="3C434856" w14:textId="77777777" w:rsidR="00A2446B" w:rsidRPr="00A2446B" w:rsidRDefault="00A2446B" w:rsidP="00A2446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11.12.2023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73E2" w14:textId="77777777" w:rsidR="00A2446B" w:rsidRDefault="00A244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6B"/>
    <w:rsid w:val="00262CD8"/>
    <w:rsid w:val="00466751"/>
    <w:rsid w:val="00481C1A"/>
    <w:rsid w:val="00A2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59EC4"/>
  <w15:docId w15:val="{A6950C1A-F5FD-4C72-BA4C-2B43490D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2446B"/>
    <w:pPr>
      <w:tabs>
        <w:tab w:val="center" w:pos="4677"/>
        <w:tab w:val="right" w:pos="9355"/>
      </w:tabs>
    </w:pPr>
  </w:style>
  <w:style w:type="character" w:customStyle="1" w:styleId="a7">
    <w:name w:val="Верхний колонтитул Знак"/>
    <w:basedOn w:val="a0"/>
    <w:link w:val="a6"/>
    <w:uiPriority w:val="99"/>
    <w:rsid w:val="00A2446B"/>
    <w:rPr>
      <w:rFonts w:ascii="Times New Roman" w:eastAsiaTheme="minorEastAsia" w:hAnsi="Times New Roman" w:cs="Times New Roman"/>
      <w:sz w:val="24"/>
      <w:szCs w:val="24"/>
    </w:rPr>
  </w:style>
  <w:style w:type="paragraph" w:styleId="a8">
    <w:name w:val="footer"/>
    <w:basedOn w:val="a"/>
    <w:link w:val="a9"/>
    <w:uiPriority w:val="99"/>
    <w:unhideWhenUsed/>
    <w:rsid w:val="00A2446B"/>
    <w:pPr>
      <w:tabs>
        <w:tab w:val="center" w:pos="4677"/>
        <w:tab w:val="right" w:pos="9355"/>
      </w:tabs>
    </w:pPr>
  </w:style>
  <w:style w:type="character" w:customStyle="1" w:styleId="a9">
    <w:name w:val="Нижний колонтитул Знак"/>
    <w:basedOn w:val="a0"/>
    <w:link w:val="a8"/>
    <w:uiPriority w:val="99"/>
    <w:rsid w:val="00A2446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8029143" TargetMode="External"/><Relationship Id="rId18" Type="http://schemas.openxmlformats.org/officeDocument/2006/relationships/hyperlink" Target="http://online.zakon.kz/Document/?doc_id=1039594" TargetMode="External"/><Relationship Id="rId26" Type="http://schemas.openxmlformats.org/officeDocument/2006/relationships/hyperlink" Target="http://online.zakon.kz/Document/?doc_id=33987425" TargetMode="External"/><Relationship Id="rId39" Type="http://schemas.openxmlformats.org/officeDocument/2006/relationships/hyperlink" Target="http://online.zakon.kz/Document/?doc_id=38259854" TargetMode="External"/><Relationship Id="rId21" Type="http://schemas.openxmlformats.org/officeDocument/2006/relationships/hyperlink" Target="http://online.zakon.kz/Document/?doc_id=33987425" TargetMode="External"/><Relationship Id="rId34" Type="http://schemas.openxmlformats.org/officeDocument/2006/relationships/hyperlink" Target="http://online.zakon.kz/Document/?doc_id=33987425" TargetMode="External"/><Relationship Id="rId42" Type="http://schemas.openxmlformats.org/officeDocument/2006/relationships/hyperlink" Target="http://online.zakon.kz/Document/?doc_id=38259854" TargetMode="External"/><Relationship Id="rId47" Type="http://schemas.openxmlformats.org/officeDocument/2006/relationships/hyperlink" Target="http://online.zakon.kz/Document/?doc_id=1026672" TargetMode="External"/><Relationship Id="rId50" Type="http://schemas.openxmlformats.org/officeDocument/2006/relationships/hyperlink" Target="http://online.zakon.kz/Document/?doc_id=34820267" TargetMode="External"/><Relationship Id="rId55" Type="http://schemas.openxmlformats.org/officeDocument/2006/relationships/footer" Target="footer1.xml"/><Relationship Id="rId7" Type="http://schemas.openxmlformats.org/officeDocument/2006/relationships/hyperlink" Target="http://online.zakon.kz/Document/?doc_id=33823262" TargetMode="External"/><Relationship Id="rId2" Type="http://schemas.openxmlformats.org/officeDocument/2006/relationships/settings" Target="settings.xml"/><Relationship Id="rId16" Type="http://schemas.openxmlformats.org/officeDocument/2006/relationships/hyperlink" Target="http://online.zakon.kz/Document/?doc_id=33291431" TargetMode="External"/><Relationship Id="rId29" Type="http://schemas.openxmlformats.org/officeDocument/2006/relationships/hyperlink" Target="http://online.zakon.kz/Document/?doc_id=35322434" TargetMode="External"/><Relationship Id="rId11" Type="http://schemas.openxmlformats.org/officeDocument/2006/relationships/hyperlink" Target="http://online.zakon.kz/Document/?doc_id=30046115" TargetMode="External"/><Relationship Id="rId24" Type="http://schemas.openxmlformats.org/officeDocument/2006/relationships/hyperlink" Target="http://online.zakon.kz/Document/?doc_id=38259854" TargetMode="External"/><Relationship Id="rId32" Type="http://schemas.openxmlformats.org/officeDocument/2006/relationships/hyperlink" Target="http://online.zakon.kz/Document/?doc_id=38259854" TargetMode="External"/><Relationship Id="rId37" Type="http://schemas.openxmlformats.org/officeDocument/2006/relationships/hyperlink" Target="http://online.zakon.kz/Document/?doc_id=38259854" TargetMode="External"/><Relationship Id="rId40" Type="http://schemas.openxmlformats.org/officeDocument/2006/relationships/hyperlink" Target="http://online.zakon.kz/Document/?doc_id=1026672" TargetMode="External"/><Relationship Id="rId45" Type="http://schemas.openxmlformats.org/officeDocument/2006/relationships/hyperlink" Target="http://online.zakon.kz/Document/?doc_id=1026672"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endnotes" Target="endnotes.xml"/><Relationship Id="rId19" Type="http://schemas.openxmlformats.org/officeDocument/2006/relationships/hyperlink" Target="http://online.zakon.kz/Document/?doc_id=1009179" TargetMode="External"/><Relationship Id="rId4" Type="http://schemas.openxmlformats.org/officeDocument/2006/relationships/footnotes" Target="footnotes.xml"/><Relationship Id="rId9" Type="http://schemas.openxmlformats.org/officeDocument/2006/relationships/hyperlink" Target="http://online.zakon.kz/Document/?doc_id=37057007" TargetMode="External"/><Relationship Id="rId14" Type="http://schemas.openxmlformats.org/officeDocument/2006/relationships/hyperlink" Target="http://online.zakon.kz/Document/?doc_id=33378998" TargetMode="External"/><Relationship Id="rId22" Type="http://schemas.openxmlformats.org/officeDocument/2006/relationships/hyperlink" Target="http://online.zakon.kz/Document/?doc_id=34468168" TargetMode="External"/><Relationship Id="rId27" Type="http://schemas.openxmlformats.org/officeDocument/2006/relationships/hyperlink" Target="http://online.zakon.kz/Document/?doc_id=34396153" TargetMode="External"/><Relationship Id="rId30" Type="http://schemas.openxmlformats.org/officeDocument/2006/relationships/hyperlink" Target="http://online.zakon.kz/Document/?doc_id=38219953" TargetMode="External"/><Relationship Id="rId35" Type="http://schemas.openxmlformats.org/officeDocument/2006/relationships/hyperlink" Target="http://online.zakon.kz/Document/?doc_id=33987425" TargetMode="External"/><Relationship Id="rId43" Type="http://schemas.openxmlformats.org/officeDocument/2006/relationships/hyperlink" Target="http://online.zakon.kz/Document/?doc_id=38716970" TargetMode="External"/><Relationship Id="rId48" Type="http://schemas.openxmlformats.org/officeDocument/2006/relationships/hyperlink" Target="http://online.zakon.kz/Document/?doc_id=38259854" TargetMode="External"/><Relationship Id="rId56" Type="http://schemas.openxmlformats.org/officeDocument/2006/relationships/footer" Target="footer2.xml"/><Relationship Id="rId8" Type="http://schemas.openxmlformats.org/officeDocument/2006/relationships/hyperlink" Target="http://online.zakon.kz/Document/?doc_id=39512838" TargetMode="External"/><Relationship Id="rId51" Type="http://schemas.openxmlformats.org/officeDocument/2006/relationships/hyperlink" Target="http://online.zakon.kz/Document/?doc_id=33987425" TargetMode="External"/><Relationship Id="rId3" Type="http://schemas.openxmlformats.org/officeDocument/2006/relationships/webSettings" Target="webSettings.xml"/><Relationship Id="rId12" Type="http://schemas.openxmlformats.org/officeDocument/2006/relationships/hyperlink" Target="http://online.zakon.kz/Document/?doc_id=37598502" TargetMode="External"/><Relationship Id="rId17" Type="http://schemas.openxmlformats.org/officeDocument/2006/relationships/hyperlink" Target="http://online.zakon.kz/Document/?doc_id=37704720" TargetMode="External"/><Relationship Id="rId25" Type="http://schemas.openxmlformats.org/officeDocument/2006/relationships/hyperlink" Target="http://online.zakon.kz/Document/?doc_id=38259854" TargetMode="External"/><Relationship Id="rId33" Type="http://schemas.openxmlformats.org/officeDocument/2006/relationships/hyperlink" Target="http://online.zakon.kz/Document/?doc_id=33291431" TargetMode="External"/><Relationship Id="rId38" Type="http://schemas.openxmlformats.org/officeDocument/2006/relationships/hyperlink" Target="http://online.zakon.kz/Document/?doc_id=1026672" TargetMode="External"/><Relationship Id="rId46" Type="http://schemas.openxmlformats.org/officeDocument/2006/relationships/hyperlink" Target="http://online.zakon.kz/Document/?doc_id=1026672" TargetMode="External"/><Relationship Id="rId59" Type="http://schemas.openxmlformats.org/officeDocument/2006/relationships/fontTable" Target="fontTable.xml"/><Relationship Id="rId20" Type="http://schemas.openxmlformats.org/officeDocument/2006/relationships/hyperlink" Target="http://online.zakon.kz/Document/?doc_id=1009179" TargetMode="External"/><Relationship Id="rId41" Type="http://schemas.openxmlformats.org/officeDocument/2006/relationships/hyperlink" Target="http://online.zakon.kz/Document/?doc_id=1026672"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38063114" TargetMode="External"/><Relationship Id="rId15" Type="http://schemas.openxmlformats.org/officeDocument/2006/relationships/hyperlink" Target="http://online.zakon.kz/Document/?doc_id=37500607" TargetMode="External"/><Relationship Id="rId23" Type="http://schemas.openxmlformats.org/officeDocument/2006/relationships/hyperlink" Target="http://online.zakon.kz/Document/?doc_id=33987425" TargetMode="External"/><Relationship Id="rId28" Type="http://schemas.openxmlformats.org/officeDocument/2006/relationships/hyperlink" Target="http://online.zakon.kz/Document/?doc_id=38125181" TargetMode="External"/><Relationship Id="rId36" Type="http://schemas.openxmlformats.org/officeDocument/2006/relationships/hyperlink" Target="http://online.zakon.kz/Document/?doc_id=1026672" TargetMode="External"/><Relationship Id="rId49" Type="http://schemas.openxmlformats.org/officeDocument/2006/relationships/hyperlink" Target="http://online.zakon.kz/Document/?doc_id=1026672" TargetMode="External"/><Relationship Id="rId57" Type="http://schemas.openxmlformats.org/officeDocument/2006/relationships/header" Target="header3.xml"/><Relationship Id="rId10" Type="http://schemas.openxmlformats.org/officeDocument/2006/relationships/hyperlink" Target="http://online.zakon.kz/Document/?doc_id=38259854" TargetMode="External"/><Relationship Id="rId31" Type="http://schemas.openxmlformats.org/officeDocument/2006/relationships/hyperlink" Target="http://online.zakon.kz/Document/?doc_id=33987425" TargetMode="External"/><Relationship Id="rId44" Type="http://schemas.openxmlformats.org/officeDocument/2006/relationships/hyperlink" Target="http://online.zakon.kz/Document/?doc_id=1026672" TargetMode="External"/><Relationship Id="rId52" Type="http://schemas.openxmlformats.org/officeDocument/2006/relationships/hyperlink" Target="http://online.zakon.kz/Document/?doc_id=33987425"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30434</Words>
  <Characters>173477</Characters>
  <Application>Microsoft Office Word</Application>
  <DocSecurity>0</DocSecurity>
  <Lines>1445</Lines>
  <Paragraphs>407</Paragraphs>
  <ScaleCrop>false</ScaleCrop>
  <Company>SPecialiST RePack</Company>
  <LinksUpToDate>false</LinksUpToDate>
  <CharactersWithSpaces>203504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части ставки вознаграждения (приложение 4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года № 84, Министр цифрового развития, инноваций и аэрокосмической ... (с изменениями от 03.02.2024 г.) (©Paragraph 2024)</dc:title>
  <dc:subject/>
  <dc:creator>Сергей Мельников</dc:creator>
  <cp:keywords/>
  <dc:description/>
  <cp:lastModifiedBy>Алтынай Махмутовна Искакова</cp:lastModifiedBy>
  <cp:revision>2</cp:revision>
  <dcterms:created xsi:type="dcterms:W3CDTF">2024-01-30T03:12:00Z</dcterms:created>
  <dcterms:modified xsi:type="dcterms:W3CDTF">2024-01-30T03:12:00Z</dcterms:modified>
</cp:coreProperties>
</file>